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1996408"/>
        <w:docPartObj>
          <w:docPartGallery w:val="Cover Pages"/>
          <w:docPartUnique/>
        </w:docPartObj>
      </w:sdtPr>
      <w:sdtEndPr/>
      <w:sdtContent>
        <w:p w:rsidR="00A268E1" w:rsidRDefault="00A268E1"/>
        <w:p w:rsidR="00A268E1" w:rsidRDefault="00B40F47">
          <w:r>
            <w:rPr>
              <w:noProof/>
              <w:lang w:eastAsia="en-US"/>
            </w:rPr>
            <w:pict>
              <v:group id="_x0000_s1035" style="position:absolute;margin-left:36pt;margin-top:36pt;width:207.3pt;height:420pt;z-index:251660288;mso-width-percent:350;mso-height-percent:500;mso-left-percent:50;mso-top-percent:50;mso-position-horizontal-relative:page;mso-position-vertical-relative:page;mso-width-percent:350;mso-height-percent:500;mso-left-percent:50;mso-top-percent:50" coordorigin="353,370" coordsize="4623,7108" o:allowincell="f">
                <v:rect id="_x0000_s1036" style="position:absolute;left:1794;top:370;width:1296;height:7108;mso-height-percent:450;mso-position-vertical:top;mso-position-vertical-relative:margin;mso-height-percent:450;v-text-anchor:middle" o:allowincell="f" fillcolor="#d6e3bc [1302]" strokecolor="white [3212]" strokeweight="1pt">
                  <v:fill opacity="52429f"/>
                  <v:shadow color="#d8d8d8 [2732]" offset="3pt,3pt" offset2="2pt,2pt"/>
                  <v:textbox style="layout-flow:vertical;mso-layout-flow-alt:bottom-to-top;mso-next-textbox:#_x0000_s1036" inset=".72pt,7.2pt,.72pt,7.2pt">
                    <w:txbxContent>
                      <w:sdt>
                        <w:sdtPr>
                          <w:rPr>
                            <w:rFonts w:asciiTheme="majorHAnsi" w:eastAsiaTheme="majorEastAsia" w:hAnsiTheme="majorHAnsi" w:cstheme="majorBidi"/>
                            <w:b/>
                            <w:color w:val="4F6228" w:themeColor="accent3" w:themeShade="80"/>
                            <w:sz w:val="28"/>
                            <w:szCs w:val="30"/>
                          </w:rPr>
                          <w:alias w:val="Autor"/>
                          <w:id w:val="868647455"/>
                          <w:dataBinding w:prefixMappings="xmlns:ns0='http://schemas.openxmlformats.org/package/2006/metadata/core-properties' xmlns:ns1='http://purl.org/dc/elements/1.1/'" w:xpath="/ns0:coreProperties[1]/ns1:creator[1]" w:storeItemID="{6C3C8BC8-F283-45AE-878A-BAB7291924A1}"/>
                          <w:text/>
                        </w:sdtPr>
                        <w:sdtEndPr/>
                        <w:sdtContent>
                          <w:p w:rsidR="00A268E1" w:rsidRPr="007E4C90" w:rsidRDefault="002930B3" w:rsidP="002930B3">
                            <w:pPr>
                              <w:pStyle w:val="Sinespaciado"/>
                              <w:jc w:val="center"/>
                              <w:rPr>
                                <w:rFonts w:asciiTheme="majorHAnsi" w:eastAsiaTheme="majorEastAsia" w:hAnsiTheme="majorHAnsi" w:cstheme="majorBidi"/>
                                <w:b/>
                                <w:sz w:val="32"/>
                                <w:szCs w:val="36"/>
                              </w:rPr>
                            </w:pPr>
                            <w:r w:rsidRPr="000C5CAA">
                              <w:rPr>
                                <w:rFonts w:asciiTheme="majorHAnsi" w:eastAsiaTheme="majorEastAsia" w:hAnsiTheme="majorHAnsi" w:cstheme="majorBidi"/>
                                <w:b/>
                                <w:color w:val="4F6228" w:themeColor="accent3" w:themeShade="80"/>
                                <w:sz w:val="28"/>
                                <w:szCs w:val="30"/>
                              </w:rPr>
                              <w:t xml:space="preserve">HOSPITAL CLÍNICO QUIRÚRGICO HERMANOS AMEIJEIRAS </w:t>
                            </w:r>
                          </w:p>
                        </w:sdtContent>
                      </w:sdt>
                    </w:txbxContent>
                  </v:textbox>
                </v:rect>
                <v:rect id="_x0000_s1037" style="position:absolute;left:3248;top:370;width:1728;height:7108;mso-width-percent:400;mso-height-percent:450;mso-position-vertical:top;mso-position-vertical-relative:margin;mso-width-percent:400;mso-height-percent:450;mso-width-relative:margin;v-text-anchor:middle" o:allowincell="f" fillcolor="#d6e3bc [1302]" strokecolor="white [3212]" strokeweight="1pt">
                  <v:fill opacity="52429f"/>
                  <v:shadow color="#d8d8d8 [2732]" offset="3pt,3pt" offset2="2pt,2pt"/>
                  <v:textbox style="layout-flow:vertical;mso-layout-flow-alt:bottom-to-top;mso-next-textbox:#_x0000_s1037" inset=".72pt,7.2pt,.72pt,7.2pt">
                    <w:txbxContent>
                      <w:p w:rsidR="00A268E1" w:rsidRDefault="0072642F" w:rsidP="0072642F">
                        <w:pPr>
                          <w:pStyle w:val="Sinespaciado"/>
                          <w:jc w:val="center"/>
                          <w:rPr>
                            <w:rFonts w:ascii="Cambria" w:hAnsi="Cambria"/>
                            <w:b/>
                            <w:i/>
                            <w:color w:val="4F6228" w:themeColor="accent3" w:themeShade="80"/>
                            <w:sz w:val="64"/>
                            <w:szCs w:val="64"/>
                          </w:rPr>
                        </w:pPr>
                        <w:r w:rsidRPr="000C5CAA">
                          <w:rPr>
                            <w:rFonts w:ascii="Cambria" w:hAnsi="Cambria"/>
                            <w:b/>
                            <w:i/>
                            <w:color w:val="4F6228" w:themeColor="accent3" w:themeShade="80"/>
                            <w:sz w:val="64"/>
                            <w:szCs w:val="64"/>
                          </w:rPr>
                          <w:t>PROYECCIÓN DE TRABAJO</w:t>
                        </w:r>
                      </w:p>
                      <w:p w:rsidR="009D21E8" w:rsidRPr="000C5CAA" w:rsidRDefault="009D21E8" w:rsidP="0072642F">
                        <w:pPr>
                          <w:pStyle w:val="Sinespaciado"/>
                          <w:jc w:val="center"/>
                          <w:rPr>
                            <w:b/>
                            <w:bCs/>
                            <w:color w:val="4F6228" w:themeColor="accent3" w:themeShade="80"/>
                            <w:sz w:val="64"/>
                            <w:szCs w:val="64"/>
                          </w:rPr>
                        </w:pPr>
                        <w:r>
                          <w:rPr>
                            <w:rFonts w:ascii="Cambria" w:hAnsi="Cambria"/>
                            <w:b/>
                            <w:i/>
                            <w:color w:val="4F6228" w:themeColor="accent3" w:themeShade="80"/>
                            <w:sz w:val="64"/>
                            <w:szCs w:val="64"/>
                          </w:rPr>
                          <w:t>2024</w:t>
                        </w:r>
                      </w:p>
                    </w:txbxContent>
                  </v:textbox>
                </v:rect>
                <v:rect id="_x0000_s1038" style="position:absolute;left:353;top:370;width:1296;height:7108;mso-height-percent:450;mso-position-vertical:top;mso-position-vertical-relative:margin;mso-height-percent:450;v-text-anchor:middle" o:allowincell="f" fillcolor="#d6e3bc [1302]" strokecolor="white [3212]" strokeweight="1pt">
                  <v:fill opacity="52429f"/>
                  <v:shadow color="#d8d8d8 [2732]" offset="3pt,3pt" offset2="2pt,2pt"/>
                  <v:textbox style="layout-flow:vertical;mso-layout-flow-alt:bottom-to-top;mso-next-textbox:#_x0000_s1038" inset=".72pt,7.2pt,.72pt,7.2pt">
                    <w:txbxContent>
                      <w:sdt>
                        <w:sdtPr>
                          <w:rPr>
                            <w:rFonts w:asciiTheme="majorHAnsi" w:eastAsiaTheme="majorEastAsia" w:hAnsiTheme="majorHAnsi" w:cstheme="majorBidi"/>
                            <w:b/>
                            <w:bCs/>
                            <w:color w:val="4F6228" w:themeColor="accent3" w:themeShade="80"/>
                            <w:sz w:val="40"/>
                            <w:szCs w:val="48"/>
                          </w:rPr>
                          <w:alias w:val="Título"/>
                          <w:id w:val="985139716"/>
                          <w:dataBinding w:prefixMappings="xmlns:ns0='http://schemas.openxmlformats.org/package/2006/metadata/core-properties' xmlns:ns1='http://purl.org/dc/elements/1.1/'" w:xpath="/ns0:coreProperties[1]/ns1:title[1]" w:storeItemID="{6C3C8BC8-F283-45AE-878A-BAB7291924A1}"/>
                          <w:text/>
                        </w:sdtPr>
                        <w:sdtEndPr/>
                        <w:sdtContent>
                          <w:p w:rsidR="00A268E1" w:rsidRPr="002930B3" w:rsidRDefault="002930B3" w:rsidP="002930B3">
                            <w:pPr>
                              <w:pStyle w:val="Sinespaciado"/>
                              <w:jc w:val="center"/>
                              <w:rPr>
                                <w:rFonts w:asciiTheme="majorHAnsi" w:eastAsiaTheme="majorEastAsia" w:hAnsiTheme="majorHAnsi" w:cstheme="majorBidi"/>
                                <w:b/>
                                <w:bCs/>
                                <w:sz w:val="40"/>
                                <w:szCs w:val="48"/>
                              </w:rPr>
                            </w:pPr>
                            <w:r w:rsidRPr="000C5CAA">
                              <w:rPr>
                                <w:rFonts w:asciiTheme="majorHAnsi" w:eastAsiaTheme="majorEastAsia" w:hAnsiTheme="majorHAnsi" w:cstheme="majorBidi"/>
                                <w:b/>
                                <w:bCs/>
                                <w:color w:val="4F6228" w:themeColor="accent3" w:themeShade="80"/>
                                <w:sz w:val="40"/>
                                <w:szCs w:val="48"/>
                              </w:rPr>
                              <w:t xml:space="preserve">COMITÉ UNIÓN DE JÓVENES COMUNISTA  </w:t>
                            </w:r>
                          </w:p>
                        </w:sdtContent>
                      </w:sdt>
                    </w:txbxContent>
                  </v:textbox>
                </v:rect>
                <w10:wrap anchorx="page" anchory="page"/>
              </v:group>
            </w:pict>
          </w:r>
          <w:r>
            <w:rPr>
              <w:noProof/>
              <w:lang w:eastAsia="en-US"/>
            </w:rPr>
            <w:pict>
              <v:rect id="_x0000_s1034" style="position:absolute;margin-left:0;margin-top:43.2pt;width:535.8pt;height:420.95pt;z-index:-251657216;mso-width-percent:900;mso-height-percent:500;mso-top-percent:50;mso-position-horizontal:center;mso-position-horizontal-relative:page;mso-position-vertical-relative:page;mso-width-percent:900;mso-height-percent:500;mso-top-percent:50" o:allowincell="f" stroked="f">
                <v:fill r:id="rId9" o:title="IMG-20211220-WA0000" size="0,0" aspect="atLeast" recolor="t" rotate="t" type="frame"/>
                <o:lock v:ext="edit" aspectratio="t"/>
                <w10:wrap anchorx="page" anchory="page"/>
              </v:rect>
            </w:pict>
          </w:r>
        </w:p>
        <w:p w:rsidR="00A268E1" w:rsidRDefault="00FA44E7">
          <w:r>
            <w:rPr>
              <w:noProof/>
              <w:lang w:val="en-US" w:eastAsia="en-US"/>
            </w:rPr>
            <w:drawing>
              <wp:anchor distT="0" distB="0" distL="114300" distR="114300" simplePos="0" relativeHeight="251653120" behindDoc="0" locked="0" layoutInCell="1" allowOverlap="1">
                <wp:simplePos x="0" y="0"/>
                <wp:positionH relativeFrom="margin">
                  <wp:posOffset>115570</wp:posOffset>
                </wp:positionH>
                <wp:positionV relativeFrom="margin">
                  <wp:posOffset>5875020</wp:posOffset>
                </wp:positionV>
                <wp:extent cx="2592705" cy="2319655"/>
                <wp:effectExtent l="0" t="0" r="0" b="0"/>
                <wp:wrapSquare wrapText="bothSides"/>
                <wp:docPr id="4" name="3 Imagen" descr="FB_IMG_1523219945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23219945050.jpg"/>
                        <pic:cNvPicPr/>
                      </pic:nvPicPr>
                      <pic:blipFill rotWithShape="1">
                        <a:blip r:embed="rId10"/>
                        <a:srcRect t="8790" b="9038"/>
                        <a:stretch/>
                      </pic:blipFill>
                      <pic:spPr bwMode="auto">
                        <a:xfrm>
                          <a:off x="0" y="0"/>
                          <a:ext cx="2592705" cy="2319655"/>
                        </a:xfrm>
                        <a:prstGeom prst="rect">
                          <a:avLst/>
                        </a:prstGeom>
                        <a:ln>
                          <a:noFill/>
                        </a:ln>
                        <a:extLst>
                          <a:ext uri="{53640926-AAD7-44D8-BBD7-CCE9431645EC}">
                            <a14:shadowObscured xmlns:a14="http://schemas.microsoft.com/office/drawing/2010/main"/>
                          </a:ext>
                        </a:extLst>
                      </pic:spPr>
                    </pic:pic>
                  </a:graphicData>
                </a:graphic>
              </wp:anchor>
            </w:drawing>
          </w:r>
          <w:r w:rsidR="00B40F47">
            <w:rPr>
              <w:noProof/>
            </w:rPr>
            <w:pict>
              <v:shapetype id="_x0000_t202" coordsize="21600,21600" o:spt="202" path="m,l,21600r21600,l21600,xe">
                <v:stroke joinstyle="miter"/>
                <v:path gradientshapeok="t" o:connecttype="rect"/>
              </v:shapetype>
              <v:shape id="Cuadro de texto 2" o:spid="_x0000_s1043" type="#_x0000_t202" style="position:absolute;margin-left:193.5pt;margin-top:357pt;width:356.4pt;height:349.15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sdt>
                      <w:sdtPr>
                        <w:rPr>
                          <w:rFonts w:ascii="Cambria" w:hAnsi="Cambria"/>
                          <w:b/>
                          <w:i/>
                          <w:color w:val="336600"/>
                          <w:sz w:val="32"/>
                          <w:szCs w:val="32"/>
                        </w:rPr>
                        <w:alias w:val="Abstracto"/>
                        <w:id w:val="184620361"/>
                        <w:dataBinding w:prefixMappings="xmlns:ns0='http://schemas.microsoft.com/office/2006/coverPageProps'" w:xpath="/ns0:CoverPageProperties[1]/ns0:Abstract[1]" w:storeItemID="{55AF091B-3C7A-41E3-B477-F2FDAA23CFDA}"/>
                        <w:text/>
                      </w:sdtPr>
                      <w:sdtEndPr/>
                      <w:sdtContent>
                        <w:p w:rsidR="00FA44E7" w:rsidRPr="00FA44E7" w:rsidRDefault="00FA44E7" w:rsidP="00FA44E7">
                          <w:pPr>
                            <w:pStyle w:val="Sinespaciado"/>
                            <w:spacing w:line="360" w:lineRule="auto"/>
                            <w:jc w:val="right"/>
                            <w:rPr>
                              <w:rFonts w:ascii="Cambria" w:hAnsi="Cambria"/>
                              <w:b/>
                              <w:i/>
                              <w:color w:val="336600"/>
                              <w:sz w:val="32"/>
                              <w:szCs w:val="32"/>
                            </w:rPr>
                          </w:pPr>
                          <w:r w:rsidRPr="00FA44E7">
                            <w:rPr>
                              <w:rFonts w:ascii="Cambria" w:eastAsia="NanumGothic" w:hAnsi="Cambria" w:cstheme="minorHAnsi"/>
                              <w:b/>
                              <w:i/>
                              <w:color w:val="336600"/>
                              <w:sz w:val="32"/>
                              <w:szCs w:val="32"/>
                            </w:rPr>
                            <w:t xml:space="preserve"> “La juventud cubana está llamada a tomar el relevo de la generación fundadora de la Revolución y para conducir la gran fuerza de las masas requiere de una vanguardia que convenza y movilice (...) Los jóvenes revolucionarios cubanos comprenden perfectamente que para preservar la Revolución y el Socialismo y continuar siendo dignos y libres tienen por delante muchos años más de lucha y sacrificios”.</w:t>
                          </w:r>
                        </w:p>
                      </w:sdtContent>
                    </w:sdt>
                    <w:p w:rsidR="00FA44E7" w:rsidRPr="00FA44E7" w:rsidRDefault="00FA44E7" w:rsidP="00FA44E7">
                      <w:pPr>
                        <w:pStyle w:val="Sinespaciado"/>
                        <w:spacing w:line="360" w:lineRule="auto"/>
                        <w:jc w:val="right"/>
                        <w:rPr>
                          <w:color w:val="4F6228" w:themeColor="accent3" w:themeShade="80"/>
                          <w:sz w:val="32"/>
                          <w:szCs w:val="32"/>
                        </w:rPr>
                      </w:pPr>
                      <w:r w:rsidRPr="00FA44E7">
                        <w:rPr>
                          <w:rFonts w:ascii="Cambria" w:hAnsi="Cambria"/>
                          <w:b/>
                          <w:i/>
                          <w:color w:val="4F6228" w:themeColor="accent3" w:themeShade="80"/>
                          <w:sz w:val="32"/>
                          <w:szCs w:val="32"/>
                        </w:rPr>
                        <w:t xml:space="preserve">General De Ejército Raúl Castro Ruz  </w:t>
                      </w:r>
                    </w:p>
                    <w:p w:rsidR="00FA44E7" w:rsidRPr="00FA44E7" w:rsidRDefault="00FA44E7">
                      <w:pPr>
                        <w:rPr>
                          <w:sz w:val="32"/>
                          <w:szCs w:val="32"/>
                        </w:rPr>
                      </w:pPr>
                    </w:p>
                  </w:txbxContent>
                </v:textbox>
                <w10:wrap type="square"/>
              </v:shape>
            </w:pict>
          </w:r>
          <w:r w:rsidR="00A268E1">
            <w:br w:type="page"/>
          </w:r>
        </w:p>
      </w:sdtContent>
    </w:sdt>
    <w:p w:rsidR="00030E6C" w:rsidRDefault="00030E6C" w:rsidP="002220F2">
      <w:pPr>
        <w:pStyle w:val="NormalWeb"/>
        <w:spacing w:line="276" w:lineRule="auto"/>
        <w:jc w:val="both"/>
        <w:rPr>
          <w:rStyle w:val="Textoennegrita"/>
          <w:rFonts w:asciiTheme="minorHAnsi" w:hAnsiTheme="minorHAnsi" w:cstheme="minorHAnsi"/>
          <w:lang w:val="es-ES"/>
        </w:rPr>
      </w:pPr>
      <w:r w:rsidRPr="00551235">
        <w:rPr>
          <w:rFonts w:asciiTheme="minorHAnsi" w:hAnsiTheme="minorHAnsi" w:cstheme="minorHAnsi"/>
          <w:b/>
          <w:lang w:val="es-ES"/>
        </w:rPr>
        <w:lastRenderedPageBreak/>
        <w:t xml:space="preserve">El </w:t>
      </w:r>
      <w:hyperlink r:id="rId11" w:history="1">
        <w:r w:rsidRPr="00551235">
          <w:rPr>
            <w:rStyle w:val="Hipervnculo"/>
            <w:rFonts w:asciiTheme="minorHAnsi" w:hAnsiTheme="minorHAnsi" w:cstheme="minorHAnsi"/>
            <w:b/>
            <w:color w:val="auto"/>
            <w:u w:val="none"/>
            <w:lang w:val="es-ES"/>
          </w:rPr>
          <w:t xml:space="preserve">hospital Hermanos </w:t>
        </w:r>
        <w:proofErr w:type="spellStart"/>
        <w:r w:rsidRPr="00551235">
          <w:rPr>
            <w:rStyle w:val="Hipervnculo"/>
            <w:rFonts w:asciiTheme="minorHAnsi" w:hAnsiTheme="minorHAnsi" w:cstheme="minorHAnsi"/>
            <w:b/>
            <w:color w:val="auto"/>
            <w:u w:val="none"/>
            <w:lang w:val="es-ES"/>
          </w:rPr>
          <w:t>Ameijeiras</w:t>
        </w:r>
        <w:proofErr w:type="spellEnd"/>
      </w:hyperlink>
      <w:r w:rsidRPr="00551235">
        <w:rPr>
          <w:rFonts w:asciiTheme="minorHAnsi" w:hAnsiTheme="minorHAnsi" w:cstheme="minorHAnsi"/>
          <w:b/>
          <w:lang w:val="es-ES"/>
        </w:rPr>
        <w:t xml:space="preserve"> ha desempeñado durante </w:t>
      </w:r>
      <w:r>
        <w:rPr>
          <w:rFonts w:asciiTheme="minorHAnsi" w:hAnsiTheme="minorHAnsi" w:cstheme="minorHAnsi"/>
          <w:b/>
          <w:lang w:val="es-ES"/>
        </w:rPr>
        <w:t xml:space="preserve">más de </w:t>
      </w:r>
      <w:r w:rsidRPr="00551235">
        <w:rPr>
          <w:rFonts w:asciiTheme="minorHAnsi" w:hAnsiTheme="minorHAnsi" w:cstheme="minorHAnsi"/>
          <w:b/>
          <w:lang w:val="es-ES"/>
        </w:rPr>
        <w:t>cuatro décadas un rol esencial en la asistencia médica, la formación de especialistas, la investigación científica y la prestación de servicios de alta tecnología a la población cubana.</w:t>
      </w:r>
      <w:r>
        <w:rPr>
          <w:rFonts w:asciiTheme="minorHAnsi" w:hAnsiTheme="minorHAnsi" w:cstheme="minorHAnsi"/>
          <w:b/>
          <w:lang w:val="es-ES"/>
        </w:rPr>
        <w:t xml:space="preserve"> </w:t>
      </w:r>
      <w:r w:rsidRPr="00551235">
        <w:rPr>
          <w:rFonts w:asciiTheme="minorHAnsi" w:hAnsiTheme="minorHAnsi" w:cstheme="minorHAnsi"/>
          <w:b/>
          <w:lang w:val="es-ES"/>
        </w:rPr>
        <w:t xml:space="preserve">Desde su surgimiento </w:t>
      </w:r>
      <w:r>
        <w:rPr>
          <w:rFonts w:asciiTheme="minorHAnsi" w:hAnsiTheme="minorHAnsi" w:cstheme="minorHAnsi"/>
          <w:b/>
          <w:lang w:val="es-ES"/>
        </w:rPr>
        <w:t xml:space="preserve">ha sido la </w:t>
      </w:r>
      <w:r w:rsidRPr="00551235">
        <w:rPr>
          <w:rFonts w:asciiTheme="minorHAnsi" w:hAnsiTheme="minorHAnsi" w:cstheme="minorHAnsi"/>
          <w:b/>
          <w:lang w:val="es-ES"/>
        </w:rPr>
        <w:t xml:space="preserve">puerta de entrada a Cuba de la alta tecnología médica, con el objetivo </w:t>
      </w:r>
      <w:r>
        <w:rPr>
          <w:rFonts w:asciiTheme="minorHAnsi" w:hAnsiTheme="minorHAnsi" w:cstheme="minorHAnsi"/>
          <w:b/>
          <w:lang w:val="es-ES"/>
        </w:rPr>
        <w:t>de extenderla al resto del país</w:t>
      </w:r>
      <w:r w:rsidRPr="00551235">
        <w:rPr>
          <w:rFonts w:asciiTheme="minorHAnsi" w:hAnsiTheme="minorHAnsi" w:cstheme="minorHAnsi"/>
          <w:b/>
          <w:lang w:val="es-ES"/>
        </w:rPr>
        <w:t>.</w:t>
      </w:r>
      <w:r w:rsidRPr="00551235">
        <w:rPr>
          <w:rStyle w:val="Textoennegrita"/>
          <w:rFonts w:asciiTheme="minorHAnsi" w:hAnsiTheme="minorHAnsi" w:cstheme="minorHAnsi"/>
          <w:lang w:val="es-ES"/>
        </w:rPr>
        <w:t xml:space="preserve"> </w:t>
      </w:r>
    </w:p>
    <w:p w:rsidR="00030E6C" w:rsidRDefault="00030E6C" w:rsidP="002220F2">
      <w:pPr>
        <w:pStyle w:val="NormalWeb"/>
        <w:spacing w:line="276" w:lineRule="auto"/>
        <w:jc w:val="both"/>
        <w:rPr>
          <w:rStyle w:val="Textoennegrita"/>
          <w:rFonts w:asciiTheme="minorHAnsi" w:hAnsiTheme="minorHAnsi" w:cstheme="minorHAnsi"/>
          <w:lang w:val="es-ES"/>
        </w:rPr>
      </w:pPr>
      <w:r w:rsidRPr="00030E6C">
        <w:rPr>
          <w:rStyle w:val="Textoennegrita"/>
          <w:rFonts w:asciiTheme="minorHAnsi" w:hAnsiTheme="minorHAnsi" w:cstheme="minorHAnsi"/>
          <w:lang w:val="es-ES"/>
        </w:rPr>
        <w:t>Nos definimos como un hospital nacional del III nivel de asistencia médica.  Además de ser un Centro de Post-grado para la formación y perfeccionamiento de la educación médica superior, así como un Centro de Investigación. Tenemos como misión, Actuar como institución de referencia que brinda asistencia médica de alta especialización mediante protocolos de atención e integración transdiciplinaria en todas las especialidades médicas, con uso de tecnologías de avanzada, garantizando la formación y el perfeccionamiento del capital humano, así como el desarrollo de la cien</w:t>
      </w:r>
      <w:r w:rsidR="002220F2">
        <w:rPr>
          <w:rStyle w:val="Textoennegrita"/>
          <w:rFonts w:asciiTheme="minorHAnsi" w:hAnsiTheme="minorHAnsi" w:cstheme="minorHAnsi"/>
          <w:lang w:val="es-ES"/>
        </w:rPr>
        <w:t>cia y la innovación tecnológica</w:t>
      </w:r>
      <w:r w:rsidRPr="00030E6C">
        <w:rPr>
          <w:rStyle w:val="Textoennegrita"/>
          <w:rFonts w:asciiTheme="minorHAnsi" w:hAnsiTheme="minorHAnsi" w:cstheme="minorHAnsi"/>
          <w:lang w:val="es-ES"/>
        </w:rPr>
        <w:t>.</w:t>
      </w:r>
    </w:p>
    <w:p w:rsidR="00030E6C" w:rsidRDefault="00030E6C" w:rsidP="002220F2">
      <w:pPr>
        <w:pStyle w:val="NormalWeb"/>
        <w:spacing w:line="276" w:lineRule="auto"/>
        <w:jc w:val="both"/>
        <w:rPr>
          <w:rFonts w:asciiTheme="minorHAnsi" w:hAnsiTheme="minorHAnsi" w:cstheme="minorHAnsi"/>
          <w:b/>
          <w:lang w:val="es-ES"/>
        </w:rPr>
      </w:pPr>
      <w:r w:rsidRPr="00551235">
        <w:rPr>
          <w:rStyle w:val="Textoennegrita"/>
          <w:rFonts w:asciiTheme="minorHAnsi" w:hAnsiTheme="minorHAnsi" w:cstheme="minorHAnsi"/>
          <w:lang w:val="es-ES"/>
        </w:rPr>
        <w:t>La institución tiene una sólida trayectoria en la actividad quirúrgica, técnicas de mínimo acceso y transplantología</w:t>
      </w:r>
      <w:r>
        <w:rPr>
          <w:rStyle w:val="Textoennegrita"/>
          <w:rFonts w:asciiTheme="minorHAnsi" w:hAnsiTheme="minorHAnsi" w:cstheme="minorHAnsi"/>
          <w:lang w:val="es-ES"/>
        </w:rPr>
        <w:t>.</w:t>
      </w:r>
      <w:r>
        <w:rPr>
          <w:rFonts w:asciiTheme="minorHAnsi" w:hAnsiTheme="minorHAnsi" w:cstheme="minorHAnsi"/>
          <w:b/>
          <w:lang w:val="es-ES"/>
        </w:rPr>
        <w:t xml:space="preserve"> </w:t>
      </w:r>
      <w:r w:rsidRPr="00551235">
        <w:rPr>
          <w:rFonts w:asciiTheme="minorHAnsi" w:hAnsiTheme="minorHAnsi" w:cstheme="minorHAnsi"/>
          <w:b/>
          <w:lang w:val="es-ES"/>
        </w:rPr>
        <w:t xml:space="preserve">Otro de los pilares de trabajo del Hospital Hermanos Ameijeiras es la actividad docente, que se sostiene en un claustro de profesores </w:t>
      </w:r>
      <w:r>
        <w:rPr>
          <w:rFonts w:asciiTheme="minorHAnsi" w:hAnsiTheme="minorHAnsi" w:cstheme="minorHAnsi"/>
          <w:b/>
          <w:lang w:val="es-ES"/>
        </w:rPr>
        <w:t>en los que se cuenta con 15 menores de 35 años.</w:t>
      </w:r>
    </w:p>
    <w:p w:rsidR="00030E6C" w:rsidRPr="00551235" w:rsidRDefault="00030E6C" w:rsidP="002220F2">
      <w:pPr>
        <w:pStyle w:val="NormalWeb"/>
        <w:spacing w:line="276" w:lineRule="auto"/>
        <w:jc w:val="both"/>
        <w:rPr>
          <w:rFonts w:asciiTheme="minorHAnsi" w:hAnsiTheme="minorHAnsi" w:cstheme="minorHAnsi"/>
          <w:b/>
          <w:lang w:val="es-ES"/>
        </w:rPr>
      </w:pPr>
      <w:r>
        <w:rPr>
          <w:rFonts w:asciiTheme="minorHAnsi" w:hAnsiTheme="minorHAnsi" w:cstheme="minorHAnsi"/>
          <w:b/>
          <w:lang w:val="es-ES"/>
        </w:rPr>
        <w:t xml:space="preserve">Se destaca </w:t>
      </w:r>
      <w:r w:rsidRPr="0033269B">
        <w:rPr>
          <w:rFonts w:asciiTheme="minorHAnsi" w:hAnsiTheme="minorHAnsi" w:cstheme="minorHAnsi"/>
          <w:b/>
          <w:lang w:val="es-ES"/>
        </w:rPr>
        <w:t xml:space="preserve">el alto número de investigaciones desarrolladas en el centro, que también prioriza entre sus misiones la publicación de sus resultados científicos. Somos además un punto de apoyo de la biotecnología cubana y actualmente </w:t>
      </w:r>
      <w:r w:rsidR="002220F2">
        <w:rPr>
          <w:rFonts w:asciiTheme="minorHAnsi" w:hAnsiTheme="minorHAnsi" w:cstheme="minorHAnsi"/>
          <w:b/>
          <w:lang w:val="es-ES"/>
        </w:rPr>
        <w:t xml:space="preserve">se </w:t>
      </w:r>
      <w:r w:rsidRPr="0033269B">
        <w:rPr>
          <w:rFonts w:asciiTheme="minorHAnsi" w:hAnsiTheme="minorHAnsi" w:cstheme="minorHAnsi"/>
          <w:b/>
          <w:lang w:val="es-ES"/>
        </w:rPr>
        <w:t>desarrolla</w:t>
      </w:r>
      <w:r w:rsidR="002220F2">
        <w:rPr>
          <w:rFonts w:asciiTheme="minorHAnsi" w:hAnsiTheme="minorHAnsi" w:cstheme="minorHAnsi"/>
          <w:b/>
          <w:lang w:val="es-ES"/>
        </w:rPr>
        <w:t>n</w:t>
      </w:r>
      <w:r w:rsidRPr="0033269B">
        <w:rPr>
          <w:rFonts w:asciiTheme="minorHAnsi" w:hAnsiTheme="minorHAnsi" w:cstheme="minorHAnsi"/>
          <w:b/>
          <w:lang w:val="es-ES"/>
        </w:rPr>
        <w:t xml:space="preserve"> dentro</w:t>
      </w:r>
      <w:r>
        <w:rPr>
          <w:rFonts w:asciiTheme="minorHAnsi" w:hAnsiTheme="minorHAnsi" w:cstheme="minorHAnsi"/>
          <w:b/>
          <w:lang w:val="es-ES"/>
        </w:rPr>
        <w:t xml:space="preserve"> del centro 37 ensayos clínicos.</w:t>
      </w:r>
    </w:p>
    <w:p w:rsidR="00030E6C" w:rsidRDefault="00030E6C" w:rsidP="002220F2">
      <w:pPr>
        <w:pStyle w:val="NormalWeb"/>
        <w:spacing w:line="276" w:lineRule="auto"/>
        <w:jc w:val="both"/>
        <w:rPr>
          <w:rFonts w:asciiTheme="minorHAnsi" w:hAnsiTheme="minorHAnsi" w:cstheme="minorHAnsi"/>
          <w:b/>
          <w:lang w:val="es-ES"/>
        </w:rPr>
      </w:pPr>
      <w:r w:rsidRPr="00551235">
        <w:rPr>
          <w:rFonts w:asciiTheme="minorHAnsi" w:hAnsiTheme="minorHAnsi" w:cstheme="minorHAnsi"/>
          <w:b/>
          <w:lang w:val="es-ES"/>
        </w:rPr>
        <w:t>Los aportes del hospital fueran mayores si no existiera el bloqueo económico, comercial y financiero impuesto por el gobierno de Estados Unidos, que ha impedido la introducción de modernas tecnologías y la obtención de tratamientos de última generación</w:t>
      </w:r>
    </w:p>
    <w:p w:rsidR="002220F2" w:rsidRDefault="00030E6C" w:rsidP="003372E8">
      <w:pPr>
        <w:jc w:val="both"/>
        <w:rPr>
          <w:rFonts w:cstheme="minorHAnsi"/>
          <w:b/>
          <w:sz w:val="24"/>
          <w:szCs w:val="24"/>
        </w:rPr>
      </w:pPr>
      <w:r w:rsidRPr="00030E6C">
        <w:rPr>
          <w:rFonts w:cstheme="minorHAnsi"/>
          <w:b/>
          <w:sz w:val="24"/>
          <w:szCs w:val="24"/>
        </w:rPr>
        <w:t>El máximo líder de la Revolución Cubana Fidel Castro Ruz confió plenamente en el decisivo rol de los jóvenes en el desarrollo de la sociedad y sostenibilidad de la Revolución, erigida y sustentada por la juventud, como arcilla fundamental de su obra.</w:t>
      </w:r>
      <w:r w:rsidR="002220F2">
        <w:rPr>
          <w:rFonts w:cstheme="minorHAnsi"/>
          <w:b/>
          <w:sz w:val="24"/>
          <w:szCs w:val="24"/>
        </w:rPr>
        <w:t xml:space="preserve"> La institución </w:t>
      </w:r>
      <w:r w:rsidR="002220F2" w:rsidRPr="00DC7459">
        <w:rPr>
          <w:rFonts w:cstheme="minorHAnsi"/>
          <w:b/>
          <w:sz w:val="24"/>
          <w:szCs w:val="24"/>
        </w:rPr>
        <w:t>cuenta</w:t>
      </w:r>
      <w:r w:rsidR="003372E8" w:rsidRPr="00DC7459">
        <w:rPr>
          <w:rFonts w:cstheme="minorHAnsi"/>
          <w:b/>
          <w:sz w:val="24"/>
          <w:szCs w:val="24"/>
        </w:rPr>
        <w:t xml:space="preserve"> </w:t>
      </w:r>
      <w:r w:rsidR="00615D66" w:rsidRPr="00DC7459">
        <w:rPr>
          <w:rFonts w:cstheme="minorHAnsi"/>
          <w:b/>
          <w:sz w:val="24"/>
          <w:szCs w:val="24"/>
        </w:rPr>
        <w:t xml:space="preserve">con </w:t>
      </w:r>
      <w:r w:rsidR="002220F2">
        <w:rPr>
          <w:rFonts w:cstheme="minorHAnsi"/>
          <w:b/>
          <w:sz w:val="24"/>
          <w:szCs w:val="24"/>
        </w:rPr>
        <w:t>493</w:t>
      </w:r>
      <w:r w:rsidR="00615D66" w:rsidRPr="00DC7459">
        <w:rPr>
          <w:rFonts w:cstheme="minorHAnsi"/>
          <w:b/>
          <w:sz w:val="24"/>
          <w:szCs w:val="24"/>
        </w:rPr>
        <w:t xml:space="preserve"> trabajadores </w:t>
      </w:r>
      <w:r w:rsidR="00C23F4C" w:rsidRPr="00DC7459">
        <w:rPr>
          <w:rFonts w:cstheme="minorHAnsi"/>
          <w:b/>
          <w:sz w:val="24"/>
          <w:szCs w:val="24"/>
        </w:rPr>
        <w:t>menores de 3</w:t>
      </w:r>
      <w:r w:rsidR="00397FF9" w:rsidRPr="00DC7459">
        <w:rPr>
          <w:rFonts w:cstheme="minorHAnsi"/>
          <w:b/>
          <w:sz w:val="24"/>
          <w:szCs w:val="24"/>
        </w:rPr>
        <w:t>2</w:t>
      </w:r>
      <w:r w:rsidR="00DF56C6">
        <w:rPr>
          <w:rFonts w:cstheme="minorHAnsi"/>
          <w:b/>
          <w:sz w:val="24"/>
          <w:szCs w:val="24"/>
        </w:rPr>
        <w:t xml:space="preserve"> años. </w:t>
      </w:r>
    </w:p>
    <w:p w:rsidR="00A57E9D" w:rsidRPr="00DC7459" w:rsidRDefault="00A57E9D" w:rsidP="00A57E9D">
      <w:pPr>
        <w:jc w:val="both"/>
        <w:rPr>
          <w:rFonts w:cstheme="minorHAnsi"/>
          <w:b/>
          <w:sz w:val="24"/>
          <w:szCs w:val="24"/>
        </w:rPr>
      </w:pPr>
      <w:r w:rsidRPr="00DC7459">
        <w:rPr>
          <w:rFonts w:cstheme="minorHAnsi"/>
          <w:b/>
          <w:sz w:val="24"/>
          <w:szCs w:val="24"/>
        </w:rPr>
        <w:t xml:space="preserve">Para este 2024 se prevé realizar tres momentos de crecimientos en saludo al 4 de abril aniversario 62 de la Unión de jóvenes Comunista, al 71 aniversario de los asaltos a los cuarteles Moncada y Carlos Manuel de céspedes y al 46 aniversario de la creación del hospital el tres de diciembre. </w:t>
      </w:r>
    </w:p>
    <w:p w:rsidR="00A57E9D" w:rsidRPr="00DC7459" w:rsidRDefault="00A57E9D" w:rsidP="00A57E9D">
      <w:pPr>
        <w:jc w:val="both"/>
        <w:rPr>
          <w:rFonts w:cstheme="minorHAnsi"/>
          <w:b/>
          <w:sz w:val="24"/>
          <w:szCs w:val="24"/>
        </w:rPr>
      </w:pPr>
      <w:r w:rsidRPr="00DC7459">
        <w:rPr>
          <w:rFonts w:cstheme="minorHAnsi"/>
          <w:b/>
          <w:sz w:val="24"/>
          <w:szCs w:val="24"/>
        </w:rPr>
        <w:t xml:space="preserve">La prioridad de crecimiento son todos aquellos jóvenes que muestren interés en ser parte de la organización y cuenten con el reconocimiento de la mayoría de nuestros trabajadores del servicio y además de poseer las condiciones para ingresar a las filas de la UJC.   </w:t>
      </w:r>
    </w:p>
    <w:p w:rsidR="000A6A23" w:rsidRPr="00DC7459" w:rsidRDefault="00A57E9D" w:rsidP="003372E8">
      <w:pPr>
        <w:jc w:val="both"/>
        <w:rPr>
          <w:rFonts w:cstheme="minorHAnsi"/>
          <w:b/>
          <w:sz w:val="24"/>
          <w:szCs w:val="24"/>
        </w:rPr>
      </w:pPr>
      <w:r w:rsidRPr="00DC7459">
        <w:rPr>
          <w:rFonts w:cstheme="minorHAnsi"/>
          <w:b/>
          <w:sz w:val="24"/>
          <w:szCs w:val="24"/>
        </w:rPr>
        <w:t xml:space="preserve">Identificar bien el universo juvenil de las unidades organizativas para de esta manera incorporarlos a los diferentes espacios de la organización para su familiarización. </w:t>
      </w:r>
      <w:r w:rsidR="000A6A23" w:rsidRPr="00DC7459">
        <w:rPr>
          <w:rFonts w:cstheme="minorHAnsi"/>
          <w:b/>
          <w:sz w:val="24"/>
          <w:szCs w:val="24"/>
        </w:rPr>
        <w:t xml:space="preserve">Cuando estén Creadas </w:t>
      </w:r>
      <w:r w:rsidRPr="00DC7459">
        <w:rPr>
          <w:rFonts w:cstheme="minorHAnsi"/>
          <w:b/>
          <w:sz w:val="24"/>
          <w:szCs w:val="24"/>
        </w:rPr>
        <w:t xml:space="preserve">las condiciones su paso al estado de la militancia sea de forma natural y conocimiento. </w:t>
      </w:r>
    </w:p>
    <w:p w:rsidR="00DF56C6" w:rsidRDefault="00DF56C6" w:rsidP="000A6A23">
      <w:pPr>
        <w:jc w:val="both"/>
        <w:rPr>
          <w:rFonts w:cstheme="minorHAnsi"/>
          <w:b/>
          <w:sz w:val="24"/>
          <w:szCs w:val="24"/>
        </w:rPr>
      </w:pPr>
    </w:p>
    <w:p w:rsidR="00DF56C6" w:rsidRDefault="00DF56C6" w:rsidP="000A6A23">
      <w:pPr>
        <w:jc w:val="both"/>
        <w:rPr>
          <w:rFonts w:cstheme="minorHAnsi"/>
          <w:b/>
          <w:sz w:val="24"/>
          <w:szCs w:val="24"/>
        </w:rPr>
      </w:pPr>
    </w:p>
    <w:p w:rsidR="000A6A23" w:rsidRPr="00DC7459" w:rsidRDefault="000A6A23" w:rsidP="000A6A23">
      <w:pPr>
        <w:jc w:val="both"/>
        <w:rPr>
          <w:rFonts w:cstheme="minorHAnsi"/>
          <w:b/>
          <w:sz w:val="24"/>
          <w:szCs w:val="24"/>
        </w:rPr>
      </w:pPr>
      <w:r w:rsidRPr="00DC7459">
        <w:rPr>
          <w:rFonts w:cstheme="minorHAnsi"/>
          <w:b/>
          <w:sz w:val="24"/>
          <w:szCs w:val="24"/>
        </w:rPr>
        <w:lastRenderedPageBreak/>
        <w:t>Entre las principales motivaciones que centran el trabajo de la organización en nuestra institución están:</w:t>
      </w:r>
    </w:p>
    <w:p w:rsidR="000A6A23" w:rsidRPr="00DC7459" w:rsidRDefault="000A6A23" w:rsidP="003623F5">
      <w:pPr>
        <w:pStyle w:val="Prrafodelista"/>
        <w:numPr>
          <w:ilvl w:val="0"/>
          <w:numId w:val="1"/>
        </w:numPr>
        <w:spacing w:line="360" w:lineRule="auto"/>
        <w:jc w:val="both"/>
        <w:rPr>
          <w:rFonts w:cstheme="minorHAnsi"/>
          <w:b/>
          <w:sz w:val="24"/>
          <w:szCs w:val="24"/>
        </w:rPr>
      </w:pPr>
      <w:r w:rsidRPr="00DC7459">
        <w:rPr>
          <w:rFonts w:cstheme="minorHAnsi"/>
          <w:b/>
          <w:sz w:val="24"/>
          <w:szCs w:val="24"/>
        </w:rPr>
        <w:t>El 65 Aniversario del Triunfo De La Revolución.</w:t>
      </w:r>
    </w:p>
    <w:p w:rsidR="000A6A23" w:rsidRPr="00DC7459" w:rsidRDefault="000A6A23" w:rsidP="003623F5">
      <w:pPr>
        <w:pStyle w:val="Prrafodelista"/>
        <w:numPr>
          <w:ilvl w:val="0"/>
          <w:numId w:val="1"/>
        </w:numPr>
        <w:spacing w:line="360" w:lineRule="auto"/>
        <w:jc w:val="both"/>
        <w:rPr>
          <w:rFonts w:cstheme="minorHAnsi"/>
          <w:b/>
          <w:sz w:val="24"/>
          <w:szCs w:val="24"/>
        </w:rPr>
      </w:pPr>
      <w:r w:rsidRPr="00DC7459">
        <w:rPr>
          <w:rFonts w:cstheme="minorHAnsi"/>
          <w:b/>
          <w:sz w:val="24"/>
          <w:szCs w:val="24"/>
        </w:rPr>
        <w:t xml:space="preserve">Al 12 Congreso De La Unión De Jóvenes Comunista </w:t>
      </w:r>
    </w:p>
    <w:p w:rsidR="000A6A23" w:rsidRPr="00DC7459" w:rsidRDefault="000A6A23" w:rsidP="003623F5">
      <w:pPr>
        <w:pStyle w:val="Prrafodelista"/>
        <w:numPr>
          <w:ilvl w:val="0"/>
          <w:numId w:val="1"/>
        </w:numPr>
        <w:spacing w:line="360" w:lineRule="auto"/>
        <w:jc w:val="both"/>
        <w:rPr>
          <w:rFonts w:cstheme="minorHAnsi"/>
          <w:b/>
          <w:sz w:val="24"/>
          <w:szCs w:val="24"/>
        </w:rPr>
      </w:pPr>
      <w:r w:rsidRPr="00DC7459">
        <w:rPr>
          <w:rFonts w:cstheme="minorHAnsi"/>
          <w:b/>
          <w:sz w:val="24"/>
          <w:szCs w:val="24"/>
        </w:rPr>
        <w:t>Al 41 Aniversario De La Fundación Del Hospital</w:t>
      </w:r>
    </w:p>
    <w:p w:rsidR="000A6A23" w:rsidRPr="00DC7459" w:rsidRDefault="000A6A23" w:rsidP="000A6A23">
      <w:pPr>
        <w:pStyle w:val="Prrafodelista"/>
        <w:spacing w:line="360" w:lineRule="auto"/>
        <w:ind w:left="0"/>
        <w:jc w:val="both"/>
        <w:rPr>
          <w:rFonts w:cstheme="minorHAnsi"/>
          <w:b/>
          <w:sz w:val="24"/>
          <w:szCs w:val="24"/>
        </w:rPr>
      </w:pPr>
      <w:r w:rsidRPr="00DC7459">
        <w:rPr>
          <w:rFonts w:cstheme="minorHAnsi"/>
          <w:b/>
          <w:sz w:val="24"/>
          <w:szCs w:val="24"/>
        </w:rPr>
        <w:t>Tenemos como principales Objetivos de trabajo:</w:t>
      </w:r>
    </w:p>
    <w:p w:rsidR="00755AE4" w:rsidRPr="0086181D" w:rsidRDefault="00755AE4" w:rsidP="003623F5">
      <w:pPr>
        <w:pStyle w:val="Prrafodelista"/>
        <w:numPr>
          <w:ilvl w:val="0"/>
          <w:numId w:val="21"/>
        </w:numPr>
        <w:spacing w:after="160"/>
        <w:rPr>
          <w:b/>
          <w:sz w:val="24"/>
          <w:szCs w:val="24"/>
        </w:rPr>
      </w:pPr>
      <w:r w:rsidRPr="0086181D">
        <w:rPr>
          <w:b/>
          <w:sz w:val="24"/>
          <w:szCs w:val="24"/>
        </w:rPr>
        <w:t xml:space="preserve">Creación de acciones para fortalecer y dinamizar el trabajo de la militancia y la irradiación hacia el universo juvenil. </w:t>
      </w:r>
    </w:p>
    <w:p w:rsidR="00755AE4" w:rsidRPr="0086181D" w:rsidRDefault="00755AE4" w:rsidP="003623F5">
      <w:pPr>
        <w:pStyle w:val="Prrafodelista"/>
        <w:numPr>
          <w:ilvl w:val="0"/>
          <w:numId w:val="21"/>
        </w:numPr>
        <w:spacing w:after="160"/>
        <w:rPr>
          <w:b/>
          <w:sz w:val="24"/>
          <w:szCs w:val="24"/>
        </w:rPr>
      </w:pPr>
      <w:r w:rsidRPr="0086181D">
        <w:rPr>
          <w:b/>
          <w:sz w:val="24"/>
          <w:szCs w:val="24"/>
        </w:rPr>
        <w:t>Aumentar el estado de la militancia y organizaciones de base.</w:t>
      </w:r>
    </w:p>
    <w:p w:rsidR="00755AE4" w:rsidRPr="0086181D" w:rsidRDefault="00755AE4" w:rsidP="003623F5">
      <w:pPr>
        <w:pStyle w:val="Prrafodelista"/>
        <w:numPr>
          <w:ilvl w:val="0"/>
          <w:numId w:val="21"/>
        </w:numPr>
        <w:spacing w:after="160"/>
        <w:rPr>
          <w:b/>
          <w:sz w:val="24"/>
          <w:szCs w:val="24"/>
        </w:rPr>
      </w:pPr>
      <w:r w:rsidRPr="0086181D">
        <w:rPr>
          <w:b/>
          <w:sz w:val="24"/>
          <w:szCs w:val="24"/>
        </w:rPr>
        <w:t>Una mayor promoción de jóvenes a las actividades más complejas, conociendo sus potencialidades que deben reforzar la identificación de proyectos de vida dentro de nuestra sociedad</w:t>
      </w:r>
    </w:p>
    <w:p w:rsidR="00DC7459" w:rsidRPr="00DF56C6" w:rsidRDefault="00755AE4" w:rsidP="00DF56C6">
      <w:pPr>
        <w:pStyle w:val="Prrafodelista"/>
        <w:numPr>
          <w:ilvl w:val="0"/>
          <w:numId w:val="21"/>
        </w:numPr>
        <w:spacing w:after="160"/>
        <w:rPr>
          <w:b/>
          <w:sz w:val="24"/>
          <w:szCs w:val="24"/>
        </w:rPr>
      </w:pPr>
      <w:r w:rsidRPr="0086181D">
        <w:rPr>
          <w:b/>
          <w:sz w:val="24"/>
          <w:szCs w:val="24"/>
        </w:rPr>
        <w:t>Establecer una estrategia de comunicación social.</w:t>
      </w:r>
    </w:p>
    <w:p w:rsidR="003372E8" w:rsidRPr="00DC7459" w:rsidRDefault="003372E8" w:rsidP="003372E8">
      <w:pPr>
        <w:jc w:val="both"/>
        <w:rPr>
          <w:rFonts w:cstheme="minorHAnsi"/>
          <w:b/>
          <w:sz w:val="24"/>
          <w:szCs w:val="24"/>
        </w:rPr>
      </w:pPr>
      <w:r w:rsidRPr="00DC7459">
        <w:rPr>
          <w:rFonts w:cstheme="minorHAnsi"/>
          <w:b/>
          <w:sz w:val="24"/>
          <w:szCs w:val="24"/>
        </w:rPr>
        <w:t>Nuestras principales líneas de trabajo encaminadas al fortalecimiento de la organización en base al cumplimiento de los objetivos de trabajo son:</w:t>
      </w:r>
    </w:p>
    <w:p w:rsidR="00755AE4" w:rsidRPr="0086181D" w:rsidRDefault="00FA119E" w:rsidP="003623F5">
      <w:pPr>
        <w:pStyle w:val="Prrafodelista"/>
        <w:numPr>
          <w:ilvl w:val="0"/>
          <w:numId w:val="2"/>
        </w:numPr>
        <w:spacing w:after="160"/>
        <w:jc w:val="both"/>
        <w:rPr>
          <w:b/>
          <w:sz w:val="24"/>
          <w:szCs w:val="24"/>
        </w:rPr>
      </w:pPr>
      <w:r w:rsidRPr="0086181D">
        <w:rPr>
          <w:b/>
          <w:sz w:val="24"/>
          <w:szCs w:val="24"/>
        </w:rPr>
        <w:t xml:space="preserve">CREACIÓN DE ACCIONES PARA FORTALECER Y DINAMIZAR EL TRABAJO DE LA MILITANCIA Y LA IRRADIACIÓN HACIA EL UNIVERSO JUVENIL. </w:t>
      </w:r>
    </w:p>
    <w:p w:rsidR="003372E8" w:rsidRPr="00DB385C" w:rsidRDefault="003372E8" w:rsidP="003623F5">
      <w:pPr>
        <w:pStyle w:val="Prrafodelista"/>
        <w:numPr>
          <w:ilvl w:val="0"/>
          <w:numId w:val="22"/>
        </w:numPr>
        <w:spacing w:line="360" w:lineRule="auto"/>
        <w:jc w:val="both"/>
        <w:rPr>
          <w:rFonts w:cstheme="minorHAnsi"/>
          <w:b/>
          <w:sz w:val="24"/>
          <w:szCs w:val="24"/>
        </w:rPr>
      </w:pPr>
      <w:r w:rsidRPr="00DB385C">
        <w:rPr>
          <w:rFonts w:cstheme="minorHAnsi"/>
          <w:b/>
          <w:sz w:val="24"/>
          <w:szCs w:val="24"/>
        </w:rPr>
        <w:t xml:space="preserve">Trabajar de conjunto con el partido y los diferentes factores del centro en el fortalecimiento de </w:t>
      </w:r>
      <w:r w:rsidR="00B40F47">
        <w:rPr>
          <w:rFonts w:cstheme="minorHAnsi"/>
          <w:b/>
          <w:sz w:val="24"/>
          <w:szCs w:val="24"/>
        </w:rPr>
        <w:t>l</w:t>
      </w:r>
      <w:r w:rsidRPr="00DB385C">
        <w:rPr>
          <w:rFonts w:cstheme="minorHAnsi"/>
          <w:b/>
          <w:sz w:val="24"/>
          <w:szCs w:val="24"/>
        </w:rPr>
        <w:t xml:space="preserve">a preparación política e ideológica de nuestros jóvenes. </w:t>
      </w:r>
    </w:p>
    <w:p w:rsidR="00755AE4" w:rsidRPr="00DB385C" w:rsidRDefault="00755AE4" w:rsidP="003623F5">
      <w:pPr>
        <w:pStyle w:val="Prrafodelista"/>
        <w:numPr>
          <w:ilvl w:val="0"/>
          <w:numId w:val="22"/>
        </w:numPr>
        <w:jc w:val="both"/>
        <w:rPr>
          <w:rFonts w:cstheme="minorHAnsi"/>
          <w:b/>
          <w:sz w:val="24"/>
          <w:szCs w:val="24"/>
        </w:rPr>
      </w:pPr>
      <w:r w:rsidRPr="00DB385C">
        <w:rPr>
          <w:rFonts w:cstheme="minorHAnsi"/>
          <w:b/>
          <w:sz w:val="24"/>
          <w:szCs w:val="24"/>
        </w:rPr>
        <w:t xml:space="preserve">Lograr establecer un sistema de influencias, desde la vida orgánica al exterior de la organización, que propicie el acercamiento de esta con el resto de las juventudes </w:t>
      </w:r>
    </w:p>
    <w:p w:rsidR="00755AE4" w:rsidRPr="00DB385C" w:rsidRDefault="00755AE4" w:rsidP="003623F5">
      <w:pPr>
        <w:pStyle w:val="Prrafodelista"/>
        <w:numPr>
          <w:ilvl w:val="0"/>
          <w:numId w:val="22"/>
        </w:numPr>
        <w:spacing w:line="360" w:lineRule="auto"/>
        <w:jc w:val="both"/>
        <w:rPr>
          <w:rFonts w:cstheme="minorHAnsi"/>
          <w:b/>
          <w:sz w:val="24"/>
          <w:szCs w:val="24"/>
        </w:rPr>
      </w:pPr>
      <w:r w:rsidRPr="00DB385C">
        <w:rPr>
          <w:rFonts w:cstheme="minorHAnsi"/>
          <w:b/>
          <w:sz w:val="24"/>
          <w:szCs w:val="24"/>
        </w:rPr>
        <w:t xml:space="preserve">Aumentar el número de actividades recreativas, culturales y deportivas en el centro, en función de la recreación sana. </w:t>
      </w:r>
    </w:p>
    <w:p w:rsidR="00FA119E" w:rsidRPr="00DB385C" w:rsidRDefault="00755AE4" w:rsidP="003623F5">
      <w:pPr>
        <w:pStyle w:val="Prrafodelista"/>
        <w:numPr>
          <w:ilvl w:val="0"/>
          <w:numId w:val="22"/>
        </w:numPr>
        <w:spacing w:line="360" w:lineRule="auto"/>
        <w:jc w:val="both"/>
        <w:rPr>
          <w:rFonts w:cstheme="minorHAnsi"/>
          <w:b/>
          <w:sz w:val="24"/>
          <w:szCs w:val="24"/>
        </w:rPr>
      </w:pPr>
      <w:r w:rsidRPr="00DB385C">
        <w:rPr>
          <w:rFonts w:cstheme="minorHAnsi"/>
          <w:b/>
          <w:sz w:val="24"/>
          <w:szCs w:val="24"/>
        </w:rPr>
        <w:t>Propiciar intercambios con UJC de otros hospitales y centros laborales.</w:t>
      </w:r>
    </w:p>
    <w:p w:rsidR="00FA119E" w:rsidRPr="00DB385C" w:rsidRDefault="00FA119E" w:rsidP="003623F5">
      <w:pPr>
        <w:pStyle w:val="Prrafodelista"/>
        <w:numPr>
          <w:ilvl w:val="0"/>
          <w:numId w:val="22"/>
        </w:numPr>
        <w:spacing w:line="360" w:lineRule="auto"/>
        <w:jc w:val="both"/>
        <w:rPr>
          <w:rFonts w:cstheme="minorHAnsi"/>
          <w:b/>
          <w:sz w:val="24"/>
          <w:szCs w:val="24"/>
        </w:rPr>
      </w:pPr>
      <w:r w:rsidRPr="00DB385C">
        <w:rPr>
          <w:rFonts w:cstheme="minorHAnsi"/>
          <w:b/>
          <w:sz w:val="24"/>
          <w:szCs w:val="24"/>
        </w:rPr>
        <w:t xml:space="preserve">Identificación los graduados más integrales, títulos de oro de las universidades y a los que ostenten la condición Mario Muñoz Monroy, de forma tal que se logre la incorporación de estos a la UJC del centro. </w:t>
      </w:r>
    </w:p>
    <w:p w:rsidR="00FA119E" w:rsidRPr="00DB385C" w:rsidRDefault="00FA119E" w:rsidP="003623F5">
      <w:pPr>
        <w:pStyle w:val="Prrafodelista"/>
        <w:numPr>
          <w:ilvl w:val="0"/>
          <w:numId w:val="22"/>
        </w:numPr>
        <w:spacing w:line="360" w:lineRule="auto"/>
        <w:jc w:val="both"/>
        <w:rPr>
          <w:rFonts w:cstheme="minorHAnsi"/>
          <w:b/>
          <w:sz w:val="24"/>
          <w:szCs w:val="24"/>
        </w:rPr>
      </w:pPr>
      <w:r w:rsidRPr="00DB385C">
        <w:rPr>
          <w:rFonts w:cstheme="minorHAnsi"/>
          <w:b/>
          <w:sz w:val="24"/>
          <w:szCs w:val="24"/>
        </w:rPr>
        <w:t>Crear un sistema de trabajo con recursos humanos para que cada joven que entre en la institución menor de 32 años debe de pasar por el comité de la UJC como canal de comunicación con los jóvenes de nuevo ingreso.</w:t>
      </w:r>
    </w:p>
    <w:p w:rsidR="00FA119E" w:rsidRDefault="00FA119E" w:rsidP="00B40F47">
      <w:pPr>
        <w:pStyle w:val="Prrafodelista"/>
        <w:numPr>
          <w:ilvl w:val="0"/>
          <w:numId w:val="22"/>
        </w:numPr>
        <w:spacing w:line="360" w:lineRule="auto"/>
        <w:rPr>
          <w:rFonts w:cstheme="minorHAnsi"/>
          <w:b/>
          <w:sz w:val="24"/>
          <w:szCs w:val="24"/>
        </w:rPr>
      </w:pPr>
      <w:r w:rsidRPr="00DB385C">
        <w:rPr>
          <w:rFonts w:cstheme="minorHAnsi"/>
          <w:b/>
          <w:sz w:val="24"/>
          <w:szCs w:val="24"/>
        </w:rPr>
        <w:t>Reconocer la labor de los diferentes profesionales de la salud por su contribución a la formación de las nuevas generaciones.</w:t>
      </w:r>
    </w:p>
    <w:p w:rsidR="00DF56C6" w:rsidRPr="00DF56C6" w:rsidRDefault="00DF56C6" w:rsidP="00DF56C6">
      <w:pPr>
        <w:rPr>
          <w:rFonts w:cstheme="minorHAnsi"/>
          <w:b/>
          <w:sz w:val="24"/>
          <w:szCs w:val="24"/>
        </w:rPr>
      </w:pPr>
    </w:p>
    <w:p w:rsidR="00755AE4" w:rsidRPr="00FA119E" w:rsidRDefault="00FA119E" w:rsidP="003623F5">
      <w:pPr>
        <w:pStyle w:val="Prrafodelista"/>
        <w:numPr>
          <w:ilvl w:val="0"/>
          <w:numId w:val="2"/>
        </w:numPr>
        <w:spacing w:line="360" w:lineRule="auto"/>
        <w:jc w:val="both"/>
        <w:rPr>
          <w:rFonts w:cstheme="minorHAnsi"/>
          <w:b/>
          <w:sz w:val="24"/>
          <w:szCs w:val="24"/>
        </w:rPr>
      </w:pPr>
      <w:r w:rsidRPr="00FA119E">
        <w:rPr>
          <w:rFonts w:cstheme="minorHAnsi"/>
          <w:b/>
          <w:sz w:val="24"/>
          <w:szCs w:val="24"/>
        </w:rPr>
        <w:lastRenderedPageBreak/>
        <w:t>UNA MAYOR PROMOCIÓN DE JÓVENES A LAS ACTIVIDADES MÁS COMPLEJAS, CONOCIENDO SUS POTENCIALIDADES QUE DEBEN REFORZAR LA IDENTIFICACIÓN DE PROYECTOS DE VIDA DENTRO DE NUESTRA SOCIEDAD</w:t>
      </w:r>
    </w:p>
    <w:p w:rsidR="003372E8" w:rsidRPr="00DB385C" w:rsidRDefault="003372E8" w:rsidP="003623F5">
      <w:pPr>
        <w:pStyle w:val="Prrafodelista"/>
        <w:numPr>
          <w:ilvl w:val="0"/>
          <w:numId w:val="22"/>
        </w:numPr>
        <w:spacing w:line="360" w:lineRule="auto"/>
        <w:jc w:val="both"/>
        <w:rPr>
          <w:rFonts w:cstheme="minorHAnsi"/>
          <w:b/>
          <w:sz w:val="24"/>
          <w:szCs w:val="24"/>
        </w:rPr>
      </w:pPr>
      <w:r w:rsidRPr="00DB385C">
        <w:rPr>
          <w:rFonts w:cstheme="minorHAnsi"/>
          <w:b/>
          <w:sz w:val="24"/>
          <w:szCs w:val="24"/>
        </w:rPr>
        <w:t>Identificar y apoyar las posibilidades de superación profesional de nuestros jóvenes en pregrado y posgrado.</w:t>
      </w:r>
    </w:p>
    <w:p w:rsidR="00FA119E" w:rsidRPr="00DB385C" w:rsidRDefault="00FA119E" w:rsidP="003623F5">
      <w:pPr>
        <w:pStyle w:val="Prrafodelista"/>
        <w:numPr>
          <w:ilvl w:val="0"/>
          <w:numId w:val="22"/>
        </w:numPr>
        <w:jc w:val="both"/>
        <w:rPr>
          <w:rFonts w:cstheme="minorHAnsi"/>
          <w:b/>
          <w:sz w:val="24"/>
          <w:szCs w:val="24"/>
        </w:rPr>
      </w:pPr>
      <w:r w:rsidRPr="00DB385C">
        <w:rPr>
          <w:rFonts w:cstheme="minorHAnsi"/>
          <w:b/>
          <w:sz w:val="24"/>
          <w:szCs w:val="24"/>
        </w:rPr>
        <w:t>La promoción e identificación de dirigentes juveniles y jóvenes con potencialidades a puestos decisores, así como proponerlos como canteras y reservas de cuadros.</w:t>
      </w:r>
    </w:p>
    <w:p w:rsidR="00FA119E" w:rsidRPr="00DB385C" w:rsidRDefault="00FA119E" w:rsidP="003623F5">
      <w:pPr>
        <w:pStyle w:val="Prrafodelista"/>
        <w:numPr>
          <w:ilvl w:val="0"/>
          <w:numId w:val="22"/>
        </w:numPr>
        <w:jc w:val="both"/>
        <w:rPr>
          <w:rFonts w:cstheme="minorHAnsi"/>
          <w:b/>
          <w:sz w:val="24"/>
          <w:szCs w:val="24"/>
        </w:rPr>
      </w:pPr>
      <w:r w:rsidRPr="00DB385C">
        <w:rPr>
          <w:rFonts w:cstheme="minorHAnsi"/>
          <w:b/>
          <w:sz w:val="24"/>
          <w:szCs w:val="24"/>
        </w:rPr>
        <w:t>Identificar a jóvenes con potencialidades en la investigación y la docencia, para su categorización</w:t>
      </w:r>
    </w:p>
    <w:p w:rsidR="003372E8" w:rsidRPr="00DB385C" w:rsidRDefault="003372E8" w:rsidP="003623F5">
      <w:pPr>
        <w:pStyle w:val="Prrafodelista"/>
        <w:numPr>
          <w:ilvl w:val="0"/>
          <w:numId w:val="22"/>
        </w:numPr>
        <w:spacing w:line="360" w:lineRule="auto"/>
        <w:jc w:val="both"/>
        <w:rPr>
          <w:rFonts w:cstheme="minorHAnsi"/>
          <w:b/>
          <w:sz w:val="24"/>
          <w:szCs w:val="24"/>
        </w:rPr>
      </w:pPr>
      <w:r w:rsidRPr="00DB385C">
        <w:rPr>
          <w:rFonts w:cstheme="minorHAnsi"/>
          <w:b/>
          <w:sz w:val="24"/>
          <w:szCs w:val="24"/>
        </w:rPr>
        <w:t xml:space="preserve">Promover a los jóvenes destacados en los diferentes ámbitos a condecoraciones estatales. </w:t>
      </w:r>
    </w:p>
    <w:p w:rsidR="00FA495A" w:rsidRPr="00DB385C" w:rsidRDefault="003372E8" w:rsidP="003623F5">
      <w:pPr>
        <w:pStyle w:val="Prrafodelista"/>
        <w:numPr>
          <w:ilvl w:val="0"/>
          <w:numId w:val="22"/>
        </w:numPr>
        <w:spacing w:line="360" w:lineRule="auto"/>
        <w:jc w:val="both"/>
        <w:rPr>
          <w:rFonts w:cstheme="minorHAnsi"/>
          <w:b/>
          <w:sz w:val="24"/>
          <w:szCs w:val="24"/>
        </w:rPr>
      </w:pPr>
      <w:r w:rsidRPr="00DB385C">
        <w:rPr>
          <w:rFonts w:cstheme="minorHAnsi"/>
          <w:b/>
          <w:sz w:val="24"/>
          <w:szCs w:val="24"/>
        </w:rPr>
        <w:t>Vincular de forma diferenciada a los residentes extranjeros en las disímiles actividades a desarrollar</w:t>
      </w:r>
      <w:r w:rsidR="00FA495A" w:rsidRPr="00DB385C">
        <w:rPr>
          <w:rFonts w:cstheme="minorHAnsi"/>
          <w:b/>
          <w:sz w:val="24"/>
          <w:szCs w:val="24"/>
        </w:rPr>
        <w:t xml:space="preserve"> en el centro, potencializando el intercambio.</w:t>
      </w:r>
    </w:p>
    <w:p w:rsidR="003372E8" w:rsidRDefault="00FA119E" w:rsidP="003623F5">
      <w:pPr>
        <w:pStyle w:val="Prrafodelista"/>
        <w:numPr>
          <w:ilvl w:val="0"/>
          <w:numId w:val="2"/>
        </w:numPr>
        <w:spacing w:line="360" w:lineRule="auto"/>
        <w:jc w:val="both"/>
        <w:rPr>
          <w:rFonts w:cstheme="minorHAnsi"/>
          <w:b/>
          <w:sz w:val="24"/>
          <w:szCs w:val="24"/>
        </w:rPr>
      </w:pPr>
      <w:r w:rsidRPr="00DC7459">
        <w:rPr>
          <w:rFonts w:cstheme="minorHAnsi"/>
          <w:b/>
          <w:sz w:val="24"/>
          <w:szCs w:val="24"/>
        </w:rPr>
        <w:t xml:space="preserve">CONSOLIDAR Y DINAMIZAR EL TRABAJO DE LA ORGANIZACIÓN.  </w:t>
      </w:r>
    </w:p>
    <w:p w:rsidR="00FA119E" w:rsidRPr="00DB385C" w:rsidRDefault="00FA119E" w:rsidP="00B40F47">
      <w:pPr>
        <w:pStyle w:val="Prrafodelista"/>
        <w:numPr>
          <w:ilvl w:val="0"/>
          <w:numId w:val="22"/>
        </w:numPr>
        <w:spacing w:line="360" w:lineRule="auto"/>
        <w:jc w:val="both"/>
        <w:rPr>
          <w:rFonts w:cstheme="minorHAnsi"/>
          <w:b/>
          <w:sz w:val="24"/>
          <w:szCs w:val="24"/>
        </w:rPr>
      </w:pPr>
      <w:r w:rsidRPr="00DB385C">
        <w:rPr>
          <w:rFonts w:cstheme="minorHAnsi"/>
          <w:b/>
          <w:sz w:val="24"/>
          <w:szCs w:val="24"/>
        </w:rPr>
        <w:t>Convertir el espacio de la reunión ordinaria del comité de base en el escenario de verdadero diálogo entre las juventudes, empleando vías y canales de comunicación acordes a la actualización de la sociedad cubana, siendo la prespecialidad la forma más idónea para el desarrollo de las mismas.</w:t>
      </w:r>
    </w:p>
    <w:p w:rsidR="003372E8" w:rsidRPr="00DB385C" w:rsidRDefault="00FA119E" w:rsidP="00B40F47">
      <w:pPr>
        <w:pStyle w:val="Prrafodelista"/>
        <w:numPr>
          <w:ilvl w:val="0"/>
          <w:numId w:val="22"/>
        </w:numPr>
        <w:spacing w:line="360" w:lineRule="auto"/>
        <w:jc w:val="both"/>
        <w:rPr>
          <w:rFonts w:cstheme="minorHAnsi"/>
          <w:b/>
          <w:sz w:val="24"/>
          <w:szCs w:val="24"/>
        </w:rPr>
      </w:pPr>
      <w:r w:rsidRPr="00DB385C">
        <w:rPr>
          <w:b/>
          <w:sz w:val="24"/>
          <w:szCs w:val="24"/>
        </w:rPr>
        <w:t>Consolidar el sistema de trabajo del comité UJC en función de sus organizaciones de base</w:t>
      </w:r>
      <w:r w:rsidR="003372E8" w:rsidRPr="00DB385C">
        <w:rPr>
          <w:rFonts w:cstheme="minorHAnsi"/>
          <w:b/>
          <w:sz w:val="24"/>
          <w:szCs w:val="24"/>
        </w:rPr>
        <w:t>.</w:t>
      </w:r>
    </w:p>
    <w:p w:rsidR="003372E8" w:rsidRPr="00DB385C" w:rsidRDefault="003372E8" w:rsidP="003623F5">
      <w:pPr>
        <w:pStyle w:val="Prrafodelista"/>
        <w:numPr>
          <w:ilvl w:val="0"/>
          <w:numId w:val="22"/>
        </w:numPr>
        <w:spacing w:line="360" w:lineRule="auto"/>
        <w:jc w:val="both"/>
        <w:rPr>
          <w:rFonts w:cstheme="minorHAnsi"/>
          <w:b/>
          <w:sz w:val="24"/>
          <w:szCs w:val="24"/>
        </w:rPr>
      </w:pPr>
      <w:r w:rsidRPr="00DB385C">
        <w:rPr>
          <w:rFonts w:cstheme="minorHAnsi"/>
          <w:b/>
          <w:sz w:val="24"/>
          <w:szCs w:val="24"/>
        </w:rPr>
        <w:t>Aumentar la preparación de los secretarios generales de los comités de bases del centro.</w:t>
      </w:r>
    </w:p>
    <w:p w:rsidR="003372E8" w:rsidRPr="00DB385C" w:rsidRDefault="00FA495A" w:rsidP="003623F5">
      <w:pPr>
        <w:pStyle w:val="Prrafodelista"/>
        <w:numPr>
          <w:ilvl w:val="0"/>
          <w:numId w:val="22"/>
        </w:numPr>
        <w:spacing w:line="360" w:lineRule="auto"/>
        <w:jc w:val="both"/>
        <w:rPr>
          <w:rFonts w:cstheme="minorHAnsi"/>
          <w:b/>
          <w:sz w:val="24"/>
          <w:szCs w:val="24"/>
        </w:rPr>
      </w:pPr>
      <w:r w:rsidRPr="00DB385C">
        <w:rPr>
          <w:rFonts w:cstheme="minorHAnsi"/>
          <w:b/>
          <w:sz w:val="24"/>
          <w:szCs w:val="24"/>
        </w:rPr>
        <w:t xml:space="preserve">Trabajar con los diferentes factores </w:t>
      </w:r>
      <w:r w:rsidR="003372E8" w:rsidRPr="00DB385C">
        <w:rPr>
          <w:rFonts w:cstheme="minorHAnsi"/>
          <w:b/>
          <w:sz w:val="24"/>
          <w:szCs w:val="24"/>
        </w:rPr>
        <w:t>en la planificación de los diferentes procesos y actividades de la organización.</w:t>
      </w:r>
    </w:p>
    <w:p w:rsidR="00D1071E" w:rsidRPr="00DB385C" w:rsidRDefault="00D1071E" w:rsidP="003623F5">
      <w:pPr>
        <w:pStyle w:val="Prrafodelista"/>
        <w:numPr>
          <w:ilvl w:val="0"/>
          <w:numId w:val="22"/>
        </w:numPr>
        <w:jc w:val="both"/>
        <w:rPr>
          <w:rFonts w:cstheme="minorHAnsi"/>
          <w:b/>
          <w:sz w:val="24"/>
          <w:szCs w:val="24"/>
        </w:rPr>
      </w:pPr>
      <w:r w:rsidRPr="00DB385C">
        <w:rPr>
          <w:rFonts w:cstheme="minorHAnsi"/>
          <w:b/>
          <w:sz w:val="24"/>
          <w:szCs w:val="24"/>
        </w:rPr>
        <w:t>Lograr que el paso de los jóvenes al estado de la militancia sea de forma natural y con suficiente conocimiento y preparación.</w:t>
      </w:r>
    </w:p>
    <w:p w:rsidR="00D1071E" w:rsidRPr="00DB385C" w:rsidRDefault="00D1071E" w:rsidP="003623F5">
      <w:pPr>
        <w:pStyle w:val="Prrafodelista"/>
        <w:numPr>
          <w:ilvl w:val="0"/>
          <w:numId w:val="22"/>
        </w:numPr>
        <w:jc w:val="both"/>
        <w:rPr>
          <w:rFonts w:cstheme="minorHAnsi"/>
          <w:b/>
          <w:sz w:val="24"/>
          <w:szCs w:val="24"/>
        </w:rPr>
      </w:pPr>
      <w:bookmarkStart w:id="0" w:name="_GoBack"/>
      <w:bookmarkEnd w:id="0"/>
      <w:r w:rsidRPr="00DB385C">
        <w:rPr>
          <w:rFonts w:cstheme="minorHAnsi"/>
          <w:b/>
          <w:sz w:val="24"/>
          <w:szCs w:val="24"/>
        </w:rPr>
        <w:t xml:space="preserve">Trabajar de conjunto con los núcleos del partido en la identificación de las posibilidades reales de crecimiento en cada área de trabajo. </w:t>
      </w:r>
    </w:p>
    <w:p w:rsidR="00D1071E" w:rsidRPr="00DF56C6" w:rsidRDefault="003372E8" w:rsidP="00DF56C6">
      <w:pPr>
        <w:pStyle w:val="Prrafodelista"/>
        <w:numPr>
          <w:ilvl w:val="0"/>
          <w:numId w:val="22"/>
        </w:numPr>
        <w:spacing w:line="360" w:lineRule="auto"/>
        <w:jc w:val="both"/>
        <w:rPr>
          <w:rFonts w:cstheme="minorHAnsi"/>
          <w:b/>
          <w:sz w:val="24"/>
          <w:szCs w:val="24"/>
        </w:rPr>
      </w:pPr>
      <w:r w:rsidRPr="00DB385C">
        <w:rPr>
          <w:rFonts w:cstheme="minorHAnsi"/>
          <w:b/>
          <w:sz w:val="24"/>
          <w:szCs w:val="24"/>
        </w:rPr>
        <w:t>Fomentar el trabajo con los diferentes movimientos juveniles.</w:t>
      </w:r>
    </w:p>
    <w:p w:rsidR="003372E8" w:rsidRDefault="00C0687F" w:rsidP="003623F5">
      <w:pPr>
        <w:pStyle w:val="Prrafodelista"/>
        <w:numPr>
          <w:ilvl w:val="0"/>
          <w:numId w:val="3"/>
        </w:numPr>
        <w:spacing w:line="360" w:lineRule="auto"/>
        <w:jc w:val="both"/>
        <w:rPr>
          <w:rFonts w:cstheme="minorHAnsi"/>
          <w:b/>
          <w:sz w:val="24"/>
          <w:szCs w:val="24"/>
        </w:rPr>
      </w:pPr>
      <w:r w:rsidRPr="00755AE4">
        <w:rPr>
          <w:rFonts w:cstheme="minorHAnsi"/>
          <w:b/>
          <w:sz w:val="24"/>
          <w:szCs w:val="24"/>
        </w:rPr>
        <w:t>ESTABLECER UNA ESTRATEGIA DE COMUNICACIÓN SOCIAL.</w:t>
      </w:r>
    </w:p>
    <w:p w:rsidR="003372E8" w:rsidRPr="00DB385C" w:rsidRDefault="003372E8" w:rsidP="003623F5">
      <w:pPr>
        <w:pStyle w:val="Prrafodelista"/>
        <w:numPr>
          <w:ilvl w:val="0"/>
          <w:numId w:val="22"/>
        </w:numPr>
        <w:spacing w:line="360" w:lineRule="auto"/>
        <w:jc w:val="both"/>
        <w:rPr>
          <w:rFonts w:cstheme="minorHAnsi"/>
          <w:b/>
          <w:sz w:val="24"/>
          <w:szCs w:val="24"/>
        </w:rPr>
      </w:pPr>
      <w:r w:rsidRPr="00DB385C">
        <w:rPr>
          <w:rFonts w:cstheme="minorHAnsi"/>
          <w:b/>
          <w:sz w:val="24"/>
          <w:szCs w:val="24"/>
        </w:rPr>
        <w:t>Crear mecanismos de divulgación de las principales actividades de la organización y de las propias del centro que impliquen a los jóvenes.</w:t>
      </w:r>
    </w:p>
    <w:p w:rsidR="003372E8" w:rsidRPr="00DB385C" w:rsidRDefault="003372E8" w:rsidP="003623F5">
      <w:pPr>
        <w:pStyle w:val="Prrafodelista"/>
        <w:numPr>
          <w:ilvl w:val="0"/>
          <w:numId w:val="22"/>
        </w:numPr>
        <w:spacing w:line="360" w:lineRule="auto"/>
        <w:jc w:val="both"/>
        <w:rPr>
          <w:rFonts w:cstheme="minorHAnsi"/>
          <w:b/>
          <w:sz w:val="24"/>
          <w:szCs w:val="24"/>
        </w:rPr>
      </w:pPr>
      <w:r w:rsidRPr="00DB385C">
        <w:rPr>
          <w:rFonts w:cstheme="minorHAnsi"/>
          <w:b/>
          <w:sz w:val="24"/>
          <w:szCs w:val="24"/>
        </w:rPr>
        <w:t>Definir una estrategia de comunicación en las diferentes redes sociales.</w:t>
      </w:r>
    </w:p>
    <w:p w:rsidR="003372E8" w:rsidRPr="00DB385C" w:rsidRDefault="003372E8" w:rsidP="003623F5">
      <w:pPr>
        <w:pStyle w:val="Prrafodelista"/>
        <w:numPr>
          <w:ilvl w:val="0"/>
          <w:numId w:val="22"/>
        </w:numPr>
        <w:spacing w:line="360" w:lineRule="auto"/>
        <w:jc w:val="both"/>
        <w:rPr>
          <w:rFonts w:cstheme="minorHAnsi"/>
          <w:b/>
          <w:sz w:val="24"/>
          <w:szCs w:val="24"/>
        </w:rPr>
      </w:pPr>
      <w:r w:rsidRPr="00DB385C">
        <w:rPr>
          <w:rFonts w:cstheme="minorHAnsi"/>
          <w:b/>
          <w:sz w:val="24"/>
          <w:szCs w:val="24"/>
        </w:rPr>
        <w:t>Crear la imagen del comité UJC y sus organizaciones de base</w:t>
      </w:r>
    </w:p>
    <w:p w:rsidR="00DF56C6" w:rsidRDefault="00DF56C6" w:rsidP="003372E8">
      <w:pPr>
        <w:jc w:val="both"/>
        <w:rPr>
          <w:rFonts w:cstheme="minorHAnsi"/>
          <w:b/>
          <w:sz w:val="24"/>
          <w:szCs w:val="24"/>
        </w:rPr>
      </w:pPr>
    </w:p>
    <w:p w:rsidR="00DF56C6" w:rsidRDefault="00DF56C6" w:rsidP="003372E8">
      <w:pPr>
        <w:jc w:val="both"/>
        <w:rPr>
          <w:rFonts w:cstheme="minorHAnsi"/>
          <w:b/>
          <w:sz w:val="24"/>
          <w:szCs w:val="24"/>
        </w:rPr>
      </w:pPr>
    </w:p>
    <w:p w:rsidR="003372E8" w:rsidRPr="00DC7459" w:rsidRDefault="003372E8" w:rsidP="003372E8">
      <w:pPr>
        <w:jc w:val="both"/>
        <w:rPr>
          <w:rFonts w:cstheme="minorHAnsi"/>
          <w:b/>
          <w:sz w:val="24"/>
          <w:szCs w:val="24"/>
        </w:rPr>
      </w:pPr>
      <w:r w:rsidRPr="00DC7459">
        <w:rPr>
          <w:rFonts w:cstheme="minorHAnsi"/>
          <w:b/>
          <w:sz w:val="24"/>
          <w:szCs w:val="24"/>
        </w:rPr>
        <w:lastRenderedPageBreak/>
        <w:t>Las principales conmemoraciones de la Unión de Jóvenes Comunista que demandan una atención especial por parte de la dirección del comité UJC del centro por la importancia que revierte en el trabajo político e ideológico son:</w:t>
      </w:r>
    </w:p>
    <w:p w:rsidR="003372E8" w:rsidRPr="00DC7459" w:rsidRDefault="003372E8" w:rsidP="003623F5">
      <w:pPr>
        <w:pStyle w:val="Prrafodelista"/>
        <w:numPr>
          <w:ilvl w:val="0"/>
          <w:numId w:val="4"/>
        </w:numPr>
        <w:spacing w:line="360" w:lineRule="auto"/>
        <w:jc w:val="both"/>
        <w:rPr>
          <w:rFonts w:cstheme="minorHAnsi"/>
          <w:b/>
          <w:sz w:val="24"/>
          <w:szCs w:val="24"/>
        </w:rPr>
      </w:pPr>
      <w:r w:rsidRPr="00DC7459">
        <w:rPr>
          <w:rFonts w:cstheme="minorHAnsi"/>
          <w:b/>
          <w:sz w:val="24"/>
          <w:szCs w:val="24"/>
        </w:rPr>
        <w:t xml:space="preserve">28 de enero: Aniversario del natalicio de nuestro héroe nacional José Martí </w:t>
      </w:r>
    </w:p>
    <w:p w:rsidR="003372E8" w:rsidRPr="00DC7459" w:rsidRDefault="003372E8" w:rsidP="003623F5">
      <w:pPr>
        <w:pStyle w:val="Prrafodelista"/>
        <w:numPr>
          <w:ilvl w:val="0"/>
          <w:numId w:val="4"/>
        </w:numPr>
        <w:spacing w:line="360" w:lineRule="auto"/>
        <w:jc w:val="both"/>
        <w:rPr>
          <w:rFonts w:cstheme="minorHAnsi"/>
          <w:b/>
          <w:sz w:val="24"/>
          <w:szCs w:val="24"/>
        </w:rPr>
      </w:pPr>
      <w:r w:rsidRPr="00DC7459">
        <w:rPr>
          <w:rFonts w:cstheme="minorHAnsi"/>
          <w:b/>
          <w:sz w:val="24"/>
          <w:szCs w:val="24"/>
        </w:rPr>
        <w:t xml:space="preserve">24 de febrero: Reinicio de las guerras de independencias </w:t>
      </w:r>
    </w:p>
    <w:p w:rsidR="003372E8" w:rsidRPr="00DC7459" w:rsidRDefault="003372E8" w:rsidP="003623F5">
      <w:pPr>
        <w:pStyle w:val="Prrafodelista"/>
        <w:numPr>
          <w:ilvl w:val="0"/>
          <w:numId w:val="4"/>
        </w:numPr>
        <w:spacing w:line="360" w:lineRule="auto"/>
        <w:jc w:val="both"/>
        <w:rPr>
          <w:rFonts w:cstheme="minorHAnsi"/>
          <w:b/>
          <w:sz w:val="24"/>
          <w:szCs w:val="24"/>
        </w:rPr>
      </w:pPr>
      <w:r w:rsidRPr="00DC7459">
        <w:rPr>
          <w:rFonts w:cstheme="minorHAnsi"/>
          <w:b/>
          <w:sz w:val="24"/>
          <w:szCs w:val="24"/>
        </w:rPr>
        <w:t xml:space="preserve">26 de julio: Asalto a los cuarteles Mancadas y Carlos Manuel de Céspedes </w:t>
      </w:r>
    </w:p>
    <w:p w:rsidR="003372E8" w:rsidRPr="00DC7459" w:rsidRDefault="003372E8" w:rsidP="003623F5">
      <w:pPr>
        <w:pStyle w:val="Prrafodelista"/>
        <w:numPr>
          <w:ilvl w:val="0"/>
          <w:numId w:val="4"/>
        </w:numPr>
        <w:spacing w:line="360" w:lineRule="auto"/>
        <w:jc w:val="both"/>
        <w:rPr>
          <w:rFonts w:cstheme="minorHAnsi"/>
          <w:b/>
          <w:sz w:val="24"/>
          <w:szCs w:val="24"/>
        </w:rPr>
      </w:pPr>
      <w:r w:rsidRPr="00DC7459">
        <w:rPr>
          <w:rFonts w:cstheme="minorHAnsi"/>
          <w:b/>
          <w:sz w:val="24"/>
          <w:szCs w:val="24"/>
        </w:rPr>
        <w:t>13 de agosto: Aniversario del natalicio del Comandante en Jefe</w:t>
      </w:r>
    </w:p>
    <w:p w:rsidR="003372E8" w:rsidRPr="00DC7459" w:rsidRDefault="003372E8" w:rsidP="003623F5">
      <w:pPr>
        <w:pStyle w:val="Prrafodelista"/>
        <w:numPr>
          <w:ilvl w:val="0"/>
          <w:numId w:val="4"/>
        </w:numPr>
        <w:spacing w:line="360" w:lineRule="auto"/>
        <w:jc w:val="both"/>
        <w:rPr>
          <w:rFonts w:cstheme="minorHAnsi"/>
          <w:b/>
          <w:sz w:val="24"/>
          <w:szCs w:val="24"/>
        </w:rPr>
      </w:pPr>
      <w:r w:rsidRPr="00DC7459">
        <w:rPr>
          <w:rFonts w:cstheme="minorHAnsi"/>
          <w:b/>
          <w:sz w:val="24"/>
          <w:szCs w:val="24"/>
        </w:rPr>
        <w:t xml:space="preserve">10 de octubre: Inicio de las Guerras de Independencia </w:t>
      </w:r>
    </w:p>
    <w:p w:rsidR="003372E8" w:rsidRPr="00DC7459" w:rsidRDefault="003372E8" w:rsidP="003623F5">
      <w:pPr>
        <w:pStyle w:val="Prrafodelista"/>
        <w:numPr>
          <w:ilvl w:val="0"/>
          <w:numId w:val="4"/>
        </w:numPr>
        <w:spacing w:line="360" w:lineRule="auto"/>
        <w:jc w:val="both"/>
        <w:rPr>
          <w:rFonts w:cstheme="minorHAnsi"/>
          <w:b/>
          <w:sz w:val="24"/>
          <w:szCs w:val="24"/>
        </w:rPr>
      </w:pPr>
      <w:r w:rsidRPr="00DC7459">
        <w:rPr>
          <w:rFonts w:cstheme="minorHAnsi"/>
          <w:b/>
          <w:sz w:val="24"/>
          <w:szCs w:val="24"/>
        </w:rPr>
        <w:t xml:space="preserve">25 de noviembre: aniversario de la muerte del comandante en jefe </w:t>
      </w:r>
    </w:p>
    <w:p w:rsidR="003372E8" w:rsidRPr="00DC7459" w:rsidRDefault="003372E8" w:rsidP="003623F5">
      <w:pPr>
        <w:pStyle w:val="Prrafodelista"/>
        <w:numPr>
          <w:ilvl w:val="0"/>
          <w:numId w:val="4"/>
        </w:numPr>
        <w:spacing w:line="360" w:lineRule="auto"/>
        <w:jc w:val="both"/>
        <w:rPr>
          <w:rFonts w:cstheme="minorHAnsi"/>
          <w:b/>
          <w:sz w:val="24"/>
          <w:szCs w:val="24"/>
        </w:rPr>
      </w:pPr>
      <w:r w:rsidRPr="00DC7459">
        <w:rPr>
          <w:rFonts w:cstheme="minorHAnsi"/>
          <w:b/>
          <w:sz w:val="24"/>
          <w:szCs w:val="24"/>
        </w:rPr>
        <w:t>3 de diciembre: Aniversario del Hospital y Día de la Medicina Latinoamericana</w:t>
      </w:r>
    </w:p>
    <w:p w:rsidR="003372E8" w:rsidRPr="00DC7459" w:rsidRDefault="003372E8" w:rsidP="003623F5">
      <w:pPr>
        <w:pStyle w:val="Prrafodelista"/>
        <w:numPr>
          <w:ilvl w:val="0"/>
          <w:numId w:val="4"/>
        </w:numPr>
        <w:jc w:val="both"/>
        <w:rPr>
          <w:rFonts w:cstheme="minorHAnsi"/>
          <w:b/>
          <w:sz w:val="24"/>
          <w:szCs w:val="24"/>
        </w:rPr>
      </w:pPr>
      <w:r w:rsidRPr="00DC7459">
        <w:rPr>
          <w:rFonts w:cstheme="minorHAnsi"/>
          <w:b/>
          <w:sz w:val="24"/>
          <w:szCs w:val="24"/>
        </w:rPr>
        <w:t>7 de diciembre: Caída en combate de Antonio Maceo</w:t>
      </w:r>
    </w:p>
    <w:p w:rsidR="003372E8" w:rsidRPr="00DC7459" w:rsidRDefault="003372E8" w:rsidP="003372E8">
      <w:pPr>
        <w:jc w:val="both"/>
        <w:rPr>
          <w:rFonts w:cstheme="minorHAnsi"/>
          <w:b/>
          <w:sz w:val="24"/>
          <w:szCs w:val="24"/>
        </w:rPr>
      </w:pPr>
      <w:r w:rsidRPr="00DC7459">
        <w:rPr>
          <w:rFonts w:cstheme="minorHAnsi"/>
          <w:b/>
          <w:sz w:val="24"/>
          <w:szCs w:val="24"/>
        </w:rPr>
        <w:t>Destacan de igual forma las celebraciones:</w:t>
      </w:r>
    </w:p>
    <w:p w:rsidR="003372E8" w:rsidRPr="00DC7459" w:rsidRDefault="003372E8" w:rsidP="003623F5">
      <w:pPr>
        <w:pStyle w:val="Prrafodelista"/>
        <w:numPr>
          <w:ilvl w:val="0"/>
          <w:numId w:val="5"/>
        </w:numPr>
        <w:spacing w:line="360" w:lineRule="auto"/>
        <w:rPr>
          <w:rFonts w:cstheme="minorHAnsi"/>
          <w:b/>
          <w:sz w:val="24"/>
          <w:szCs w:val="24"/>
        </w:rPr>
      </w:pPr>
      <w:r w:rsidRPr="00DC7459">
        <w:rPr>
          <w:rFonts w:cstheme="minorHAnsi"/>
          <w:b/>
          <w:sz w:val="24"/>
          <w:szCs w:val="24"/>
        </w:rPr>
        <w:t xml:space="preserve">8 de marzo: Día Internacional de la Mujer </w:t>
      </w:r>
    </w:p>
    <w:p w:rsidR="003372E8" w:rsidRPr="00DC7459" w:rsidRDefault="003372E8" w:rsidP="003623F5">
      <w:pPr>
        <w:pStyle w:val="Prrafodelista"/>
        <w:numPr>
          <w:ilvl w:val="0"/>
          <w:numId w:val="5"/>
        </w:numPr>
        <w:spacing w:line="360" w:lineRule="auto"/>
        <w:rPr>
          <w:rFonts w:cstheme="minorHAnsi"/>
          <w:b/>
          <w:sz w:val="24"/>
          <w:szCs w:val="24"/>
        </w:rPr>
      </w:pPr>
      <w:r w:rsidRPr="00DC7459">
        <w:rPr>
          <w:rFonts w:cstheme="minorHAnsi"/>
          <w:b/>
          <w:sz w:val="24"/>
          <w:szCs w:val="24"/>
        </w:rPr>
        <w:t>4 de abril: Aniversario de la UJC</w:t>
      </w:r>
    </w:p>
    <w:p w:rsidR="003372E8" w:rsidRPr="00DC7459" w:rsidRDefault="003372E8" w:rsidP="003623F5">
      <w:pPr>
        <w:pStyle w:val="Prrafodelista"/>
        <w:numPr>
          <w:ilvl w:val="0"/>
          <w:numId w:val="5"/>
        </w:numPr>
        <w:spacing w:line="360" w:lineRule="auto"/>
        <w:rPr>
          <w:rFonts w:cstheme="minorHAnsi"/>
          <w:b/>
          <w:sz w:val="24"/>
          <w:szCs w:val="24"/>
        </w:rPr>
      </w:pPr>
      <w:r w:rsidRPr="00DC7459">
        <w:rPr>
          <w:rFonts w:cstheme="minorHAnsi"/>
          <w:b/>
          <w:sz w:val="24"/>
          <w:szCs w:val="24"/>
        </w:rPr>
        <w:t xml:space="preserve">1 de mayo: Día Internacional de los Trabajadores </w:t>
      </w:r>
    </w:p>
    <w:p w:rsidR="003372E8" w:rsidRPr="00DC7459" w:rsidRDefault="003372E8" w:rsidP="003623F5">
      <w:pPr>
        <w:pStyle w:val="Prrafodelista"/>
        <w:numPr>
          <w:ilvl w:val="0"/>
          <w:numId w:val="5"/>
        </w:numPr>
        <w:spacing w:line="360" w:lineRule="auto"/>
        <w:rPr>
          <w:rFonts w:cstheme="minorHAnsi"/>
          <w:b/>
          <w:sz w:val="24"/>
          <w:szCs w:val="24"/>
        </w:rPr>
      </w:pPr>
      <w:r w:rsidRPr="00DC7459">
        <w:rPr>
          <w:rFonts w:cstheme="minorHAnsi"/>
          <w:b/>
          <w:sz w:val="24"/>
          <w:szCs w:val="24"/>
        </w:rPr>
        <w:t>Segundo domingo de mayo: Día de las Madres</w:t>
      </w:r>
    </w:p>
    <w:p w:rsidR="003372E8" w:rsidRPr="00DC7459" w:rsidRDefault="003372E8" w:rsidP="003623F5">
      <w:pPr>
        <w:pStyle w:val="Prrafodelista"/>
        <w:numPr>
          <w:ilvl w:val="0"/>
          <w:numId w:val="5"/>
        </w:numPr>
        <w:spacing w:line="360" w:lineRule="auto"/>
        <w:rPr>
          <w:rFonts w:cstheme="minorHAnsi"/>
          <w:b/>
          <w:sz w:val="24"/>
          <w:szCs w:val="24"/>
        </w:rPr>
      </w:pPr>
      <w:r w:rsidRPr="00DC7459">
        <w:rPr>
          <w:rFonts w:cstheme="minorHAnsi"/>
          <w:b/>
          <w:sz w:val="24"/>
          <w:szCs w:val="24"/>
        </w:rPr>
        <w:t>Tercer domingo de junio: Día de los Padres</w:t>
      </w:r>
    </w:p>
    <w:p w:rsidR="003372E8" w:rsidRPr="00DC7459" w:rsidRDefault="003372E8" w:rsidP="003623F5">
      <w:pPr>
        <w:pStyle w:val="Prrafodelista"/>
        <w:numPr>
          <w:ilvl w:val="0"/>
          <w:numId w:val="5"/>
        </w:numPr>
        <w:spacing w:line="360" w:lineRule="auto"/>
        <w:rPr>
          <w:rFonts w:cstheme="minorHAnsi"/>
          <w:b/>
          <w:sz w:val="24"/>
          <w:szCs w:val="24"/>
        </w:rPr>
      </w:pPr>
      <w:r w:rsidRPr="00DC7459">
        <w:rPr>
          <w:rFonts w:cstheme="minorHAnsi"/>
          <w:b/>
          <w:sz w:val="24"/>
          <w:szCs w:val="24"/>
        </w:rPr>
        <w:t>12 de agosto: Día Mundial de la Juventud</w:t>
      </w:r>
    </w:p>
    <w:p w:rsidR="003372E8" w:rsidRDefault="003372E8" w:rsidP="003623F5">
      <w:pPr>
        <w:pStyle w:val="Prrafodelista"/>
        <w:numPr>
          <w:ilvl w:val="0"/>
          <w:numId w:val="5"/>
        </w:numPr>
        <w:spacing w:line="360" w:lineRule="auto"/>
        <w:rPr>
          <w:rFonts w:cstheme="minorHAnsi"/>
          <w:b/>
          <w:sz w:val="24"/>
          <w:szCs w:val="24"/>
        </w:rPr>
      </w:pPr>
      <w:r w:rsidRPr="00DC7459">
        <w:rPr>
          <w:rFonts w:cstheme="minorHAnsi"/>
          <w:b/>
          <w:sz w:val="24"/>
          <w:szCs w:val="24"/>
        </w:rPr>
        <w:t xml:space="preserve">22 de diciembre: Día del Educador </w:t>
      </w:r>
    </w:p>
    <w:p w:rsidR="00DF56C6" w:rsidRDefault="00137F3F" w:rsidP="00DF56C6">
      <w:pPr>
        <w:spacing w:line="360" w:lineRule="auto"/>
        <w:jc w:val="both"/>
        <w:rPr>
          <w:rFonts w:cstheme="minorHAnsi"/>
          <w:b/>
          <w:sz w:val="24"/>
          <w:szCs w:val="24"/>
        </w:rPr>
      </w:pPr>
      <w:r w:rsidRPr="00137F3F">
        <w:rPr>
          <w:rFonts w:cstheme="minorHAnsi"/>
          <w:b/>
          <w:sz w:val="24"/>
          <w:szCs w:val="24"/>
        </w:rPr>
        <w:t>Teniendo en cuenta la importancia que revierte la superación de los jóvenes y principalmente de los dirigentes juveniles se desarrollaran mensualmente cursos de preparación para los secretarios generales encaminado a su formación y dotarlos de herramientas para enfrentar el trabajo político e ideológico en el comité de base, así como dotarlos de herramientas para dominar los mecanismos de trabajo de la juventud y un mayor conocimiento sobre su funcionamiento y vida interna. Con respecto a los restantes militantes y al universo juvenil se organizarán talleres, conferencias y seminarios sobre temas de interés.</w:t>
      </w:r>
    </w:p>
    <w:p w:rsidR="00DF56C6" w:rsidRDefault="00DF56C6" w:rsidP="00E74379">
      <w:pPr>
        <w:spacing w:line="360" w:lineRule="auto"/>
        <w:rPr>
          <w:rFonts w:cstheme="minorHAnsi"/>
          <w:b/>
          <w:sz w:val="24"/>
          <w:szCs w:val="24"/>
        </w:rPr>
      </w:pPr>
    </w:p>
    <w:p w:rsidR="00DF56C6" w:rsidRDefault="00DF56C6" w:rsidP="00E74379">
      <w:pPr>
        <w:spacing w:line="360" w:lineRule="auto"/>
        <w:rPr>
          <w:rFonts w:cstheme="minorHAnsi"/>
          <w:b/>
          <w:sz w:val="24"/>
          <w:szCs w:val="24"/>
        </w:rPr>
      </w:pPr>
    </w:p>
    <w:p w:rsidR="00DF56C6" w:rsidRDefault="00DF56C6" w:rsidP="00E74379">
      <w:pPr>
        <w:spacing w:line="360" w:lineRule="auto"/>
        <w:rPr>
          <w:rFonts w:cstheme="minorHAnsi"/>
          <w:b/>
          <w:sz w:val="24"/>
          <w:szCs w:val="24"/>
        </w:rPr>
      </w:pPr>
    </w:p>
    <w:p w:rsidR="005D5E82" w:rsidRDefault="00E74379" w:rsidP="00E74379">
      <w:pPr>
        <w:spacing w:line="360" w:lineRule="auto"/>
        <w:rPr>
          <w:rFonts w:cstheme="minorHAnsi"/>
          <w:b/>
          <w:sz w:val="24"/>
          <w:szCs w:val="24"/>
        </w:rPr>
      </w:pPr>
      <w:r>
        <w:rPr>
          <w:rFonts w:cstheme="minorHAnsi"/>
          <w:b/>
          <w:sz w:val="24"/>
          <w:szCs w:val="24"/>
        </w:rPr>
        <w:lastRenderedPageBreak/>
        <w:t>De igual forma en el trascurso del año se realizarán actividades, eventos que respondan a los interese de los militantes y el resto de los jóvenes.</w:t>
      </w:r>
    </w:p>
    <w:tbl>
      <w:tblPr>
        <w:tblStyle w:val="Tabladecuadrcula5oscura-nfasis3"/>
        <w:tblW w:w="0" w:type="auto"/>
        <w:tblLook w:val="04A0" w:firstRow="1" w:lastRow="0" w:firstColumn="1" w:lastColumn="0" w:noHBand="0" w:noVBand="1"/>
      </w:tblPr>
      <w:tblGrid>
        <w:gridCol w:w="3663"/>
        <w:gridCol w:w="3663"/>
        <w:gridCol w:w="3663"/>
      </w:tblGrid>
      <w:tr w:rsidR="005D5E82" w:rsidRPr="005D5E82" w:rsidTr="005D5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5D5E82" w:rsidRPr="005D5E82" w:rsidRDefault="005D5E82" w:rsidP="005D5E82">
            <w:pPr>
              <w:spacing w:line="360" w:lineRule="auto"/>
              <w:jc w:val="center"/>
              <w:rPr>
                <w:rFonts w:cstheme="minorHAnsi"/>
                <w:color w:val="auto"/>
                <w:sz w:val="24"/>
                <w:szCs w:val="24"/>
              </w:rPr>
            </w:pPr>
            <w:r w:rsidRPr="005D5E82">
              <w:rPr>
                <w:rFonts w:cstheme="minorHAnsi"/>
                <w:color w:val="auto"/>
                <w:sz w:val="24"/>
                <w:szCs w:val="24"/>
              </w:rPr>
              <w:t>ACTIVIDAD</w:t>
            </w:r>
          </w:p>
        </w:tc>
        <w:tc>
          <w:tcPr>
            <w:tcW w:w="3663" w:type="dxa"/>
          </w:tcPr>
          <w:p w:rsidR="005D5E82" w:rsidRPr="005D5E82" w:rsidRDefault="005D5E82" w:rsidP="005D5E8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D5E82">
              <w:rPr>
                <w:rFonts w:cstheme="minorHAnsi"/>
                <w:color w:val="auto"/>
                <w:sz w:val="24"/>
                <w:szCs w:val="24"/>
              </w:rPr>
              <w:t>FECHAS</w:t>
            </w:r>
          </w:p>
        </w:tc>
        <w:tc>
          <w:tcPr>
            <w:tcW w:w="3663" w:type="dxa"/>
          </w:tcPr>
          <w:p w:rsidR="005D5E82" w:rsidRPr="005D5E82" w:rsidRDefault="005D5E82" w:rsidP="005D5E82">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D5E82">
              <w:rPr>
                <w:rFonts w:cstheme="minorHAnsi"/>
                <w:color w:val="auto"/>
                <w:sz w:val="24"/>
                <w:szCs w:val="24"/>
              </w:rPr>
              <w:t>CARACTERÍSTICAS</w:t>
            </w:r>
          </w:p>
        </w:tc>
      </w:tr>
      <w:tr w:rsidR="005D5E82" w:rsidRPr="005D5E82" w:rsidTr="005D5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5D5E82" w:rsidRDefault="005D5E82" w:rsidP="005D5E82">
            <w:pPr>
              <w:rPr>
                <w:rFonts w:cstheme="minorHAnsi"/>
                <w:color w:val="auto"/>
                <w:sz w:val="24"/>
                <w:szCs w:val="24"/>
              </w:rPr>
            </w:pPr>
          </w:p>
          <w:p w:rsidR="005D5E82" w:rsidRPr="005D5E82" w:rsidRDefault="005D5E82" w:rsidP="005D5E82">
            <w:pPr>
              <w:rPr>
                <w:rFonts w:cstheme="minorHAnsi"/>
                <w:b w:val="0"/>
                <w:color w:val="auto"/>
                <w:sz w:val="24"/>
                <w:szCs w:val="24"/>
              </w:rPr>
            </w:pPr>
            <w:r w:rsidRPr="005D5E82">
              <w:rPr>
                <w:rFonts w:cstheme="minorHAnsi"/>
                <w:color w:val="auto"/>
                <w:sz w:val="24"/>
                <w:szCs w:val="24"/>
              </w:rPr>
              <w:t>Activos Juveniles</w:t>
            </w:r>
            <w:r w:rsidRPr="005D5E82">
              <w:rPr>
                <w:rFonts w:cstheme="minorHAnsi"/>
                <w:b w:val="0"/>
                <w:color w:val="auto"/>
                <w:sz w:val="24"/>
                <w:szCs w:val="24"/>
              </w:rPr>
              <w:t xml:space="preserve"> </w:t>
            </w:r>
          </w:p>
        </w:tc>
        <w:tc>
          <w:tcPr>
            <w:tcW w:w="3663" w:type="dxa"/>
          </w:tcPr>
          <w:p w:rsidR="005D5E82" w:rsidRDefault="005D5E82" w:rsidP="005D5E8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p w:rsidR="005D5E82" w:rsidRPr="005D5E82" w:rsidRDefault="00137F3F" w:rsidP="005D5E82">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5D5E82">
              <w:rPr>
                <w:rFonts w:cstheme="minorHAnsi"/>
                <w:b/>
                <w:sz w:val="24"/>
                <w:szCs w:val="24"/>
              </w:rPr>
              <w:t xml:space="preserve">Abril </w:t>
            </w:r>
            <w:r w:rsidR="005D5E82" w:rsidRPr="005D5E82">
              <w:rPr>
                <w:rFonts w:cstheme="minorHAnsi"/>
                <w:b/>
                <w:sz w:val="24"/>
                <w:szCs w:val="24"/>
              </w:rPr>
              <w:t xml:space="preserve">- </w:t>
            </w:r>
            <w:r w:rsidRPr="005D5E82">
              <w:rPr>
                <w:rFonts w:cstheme="minorHAnsi"/>
                <w:b/>
                <w:sz w:val="24"/>
                <w:szCs w:val="24"/>
              </w:rPr>
              <w:t>Octubre</w:t>
            </w:r>
          </w:p>
        </w:tc>
        <w:tc>
          <w:tcPr>
            <w:tcW w:w="3663" w:type="dxa"/>
          </w:tcPr>
          <w:p w:rsidR="005D5E82" w:rsidRPr="005D5E82" w:rsidRDefault="005D5E82" w:rsidP="005D5E8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 xml:space="preserve">Espacio para intercambiar con los jóvenes del universo juvenil desde la dirección del centro. </w:t>
            </w:r>
          </w:p>
        </w:tc>
      </w:tr>
      <w:tr w:rsidR="005D5E82" w:rsidRPr="005D5E82" w:rsidTr="005D5E82">
        <w:tc>
          <w:tcPr>
            <w:cnfStyle w:val="001000000000" w:firstRow="0" w:lastRow="0" w:firstColumn="1" w:lastColumn="0" w:oddVBand="0" w:evenVBand="0" w:oddHBand="0" w:evenHBand="0" w:firstRowFirstColumn="0" w:firstRowLastColumn="0" w:lastRowFirstColumn="0" w:lastRowLastColumn="0"/>
            <w:tcW w:w="3663" w:type="dxa"/>
          </w:tcPr>
          <w:p w:rsidR="00137F3F" w:rsidRDefault="00137F3F" w:rsidP="00137F3F">
            <w:pPr>
              <w:rPr>
                <w:rFonts w:cstheme="minorHAnsi"/>
                <w:color w:val="auto"/>
                <w:sz w:val="24"/>
                <w:szCs w:val="24"/>
              </w:rPr>
            </w:pPr>
          </w:p>
          <w:p w:rsidR="00137F3F" w:rsidRDefault="00137F3F" w:rsidP="00137F3F">
            <w:pPr>
              <w:rPr>
                <w:rFonts w:cstheme="minorHAnsi"/>
                <w:color w:val="auto"/>
                <w:sz w:val="24"/>
                <w:szCs w:val="24"/>
              </w:rPr>
            </w:pPr>
          </w:p>
          <w:p w:rsidR="005D5E82" w:rsidRPr="005D5E82" w:rsidRDefault="005D5E82" w:rsidP="00137F3F">
            <w:pPr>
              <w:rPr>
                <w:rFonts w:cstheme="minorHAnsi"/>
                <w:color w:val="auto"/>
                <w:sz w:val="24"/>
                <w:szCs w:val="24"/>
              </w:rPr>
            </w:pPr>
            <w:r w:rsidRPr="005D5E82">
              <w:rPr>
                <w:rFonts w:cstheme="minorHAnsi"/>
                <w:color w:val="auto"/>
                <w:sz w:val="24"/>
                <w:szCs w:val="24"/>
              </w:rPr>
              <w:t>Asambleas de Ejemplares</w:t>
            </w:r>
          </w:p>
        </w:tc>
        <w:tc>
          <w:tcPr>
            <w:tcW w:w="3663" w:type="dxa"/>
          </w:tcPr>
          <w:p w:rsidR="00137F3F" w:rsidRDefault="00137F3F" w:rsidP="00137F3F">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p w:rsidR="00137F3F" w:rsidRDefault="00137F3F" w:rsidP="00137F3F">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p w:rsidR="005D5E82" w:rsidRDefault="00CC24A3" w:rsidP="00137F3F">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Enero – Mayo – Septiembre</w:t>
            </w:r>
          </w:p>
        </w:tc>
        <w:tc>
          <w:tcPr>
            <w:tcW w:w="3663" w:type="dxa"/>
          </w:tcPr>
          <w:p w:rsidR="005D5E82" w:rsidRDefault="00CC24A3" w:rsidP="00137F3F">
            <w:pPr>
              <w:jc w:val="both"/>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CC24A3">
              <w:rPr>
                <w:rFonts w:cstheme="minorHAnsi"/>
                <w:b/>
                <w:sz w:val="24"/>
                <w:szCs w:val="24"/>
              </w:rPr>
              <w:t>Se desarrollarán en tres momentos diferentes para garantizar que los procesos de crecimientos estén terminados en las fechas previstas.</w:t>
            </w:r>
          </w:p>
        </w:tc>
      </w:tr>
      <w:tr w:rsidR="005D5E82" w:rsidRPr="005D5E82" w:rsidTr="005D5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5D5E82" w:rsidRPr="005D5E82" w:rsidRDefault="005D5E82" w:rsidP="005D5E82">
            <w:pPr>
              <w:rPr>
                <w:rFonts w:cstheme="minorHAnsi"/>
                <w:color w:val="auto"/>
                <w:sz w:val="24"/>
                <w:szCs w:val="24"/>
              </w:rPr>
            </w:pPr>
            <w:r>
              <w:rPr>
                <w:rFonts w:cstheme="minorHAnsi"/>
                <w:color w:val="auto"/>
                <w:sz w:val="24"/>
                <w:szCs w:val="24"/>
              </w:rPr>
              <w:t xml:space="preserve">Encuentro de Destacamento Mario </w:t>
            </w:r>
            <w:r w:rsidRPr="005D5E82">
              <w:rPr>
                <w:rFonts w:cstheme="minorHAnsi"/>
                <w:color w:val="auto"/>
                <w:sz w:val="24"/>
                <w:szCs w:val="24"/>
              </w:rPr>
              <w:t>Muñoz Monroy</w:t>
            </w:r>
          </w:p>
        </w:tc>
        <w:tc>
          <w:tcPr>
            <w:tcW w:w="3663" w:type="dxa"/>
          </w:tcPr>
          <w:p w:rsidR="005D5E82" w:rsidRDefault="005D5E82" w:rsidP="005D5E82">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Julio</w:t>
            </w:r>
          </w:p>
          <w:p w:rsidR="005D5E82" w:rsidRPr="005D5E82" w:rsidRDefault="005D5E82" w:rsidP="005D5E82">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5D5E82">
              <w:rPr>
                <w:rFonts w:cstheme="minorHAnsi"/>
                <w:b/>
                <w:sz w:val="24"/>
                <w:szCs w:val="24"/>
              </w:rPr>
              <w:t>(aniversario de natalicio y muerte)</w:t>
            </w:r>
          </w:p>
        </w:tc>
        <w:tc>
          <w:tcPr>
            <w:tcW w:w="3663" w:type="dxa"/>
          </w:tcPr>
          <w:p w:rsidR="005D5E82" w:rsidRPr="005D5E82" w:rsidRDefault="005D5E82" w:rsidP="00137F3F">
            <w:pPr>
              <w:jc w:val="both"/>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 xml:space="preserve">Intercambio de los miembros actuales con los fundadores </w:t>
            </w:r>
          </w:p>
        </w:tc>
      </w:tr>
      <w:tr w:rsidR="005D5E82" w:rsidRPr="005D5E82" w:rsidTr="005D5E82">
        <w:tc>
          <w:tcPr>
            <w:cnfStyle w:val="001000000000" w:firstRow="0" w:lastRow="0" w:firstColumn="1" w:lastColumn="0" w:oddVBand="0" w:evenVBand="0" w:oddHBand="0" w:evenHBand="0" w:firstRowFirstColumn="0" w:firstRowLastColumn="0" w:lastRowFirstColumn="0" w:lastRowLastColumn="0"/>
            <w:tcW w:w="3663" w:type="dxa"/>
          </w:tcPr>
          <w:p w:rsidR="00137F3F" w:rsidRDefault="00137F3F" w:rsidP="00137F3F">
            <w:pPr>
              <w:rPr>
                <w:rFonts w:cstheme="minorHAnsi"/>
                <w:color w:val="auto"/>
                <w:sz w:val="24"/>
                <w:szCs w:val="24"/>
              </w:rPr>
            </w:pPr>
          </w:p>
          <w:p w:rsidR="005D5E82" w:rsidRPr="005D5E82" w:rsidRDefault="00137F3F" w:rsidP="00137F3F">
            <w:pPr>
              <w:rPr>
                <w:rFonts w:cstheme="minorHAnsi"/>
                <w:color w:val="auto"/>
                <w:sz w:val="24"/>
                <w:szCs w:val="24"/>
              </w:rPr>
            </w:pPr>
            <w:r w:rsidRPr="00137F3F">
              <w:rPr>
                <w:rFonts w:cstheme="minorHAnsi"/>
                <w:color w:val="auto"/>
                <w:sz w:val="24"/>
                <w:szCs w:val="24"/>
              </w:rPr>
              <w:t>Encuentro de Jóvenes Investigadores</w:t>
            </w:r>
          </w:p>
        </w:tc>
        <w:tc>
          <w:tcPr>
            <w:tcW w:w="3663" w:type="dxa"/>
          </w:tcPr>
          <w:p w:rsidR="00137F3F" w:rsidRDefault="00137F3F" w:rsidP="00137F3F">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p>
          <w:p w:rsidR="005D5E82" w:rsidRPr="005D5E82" w:rsidRDefault="00137F3F" w:rsidP="00137F3F">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137F3F">
              <w:rPr>
                <w:rFonts w:cstheme="minorHAnsi"/>
                <w:b/>
                <w:sz w:val="24"/>
                <w:szCs w:val="24"/>
              </w:rPr>
              <w:t>Marzo</w:t>
            </w:r>
          </w:p>
        </w:tc>
        <w:tc>
          <w:tcPr>
            <w:tcW w:w="3663" w:type="dxa"/>
          </w:tcPr>
          <w:p w:rsidR="005D5E82" w:rsidRPr="005D5E82" w:rsidRDefault="00137F3F" w:rsidP="00137F3F">
            <w:pPr>
              <w:jc w:val="both"/>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137F3F">
              <w:rPr>
                <w:rFonts w:cstheme="minorHAnsi"/>
                <w:b/>
                <w:sz w:val="24"/>
                <w:szCs w:val="24"/>
              </w:rPr>
              <w:t xml:space="preserve">Convocados por las BTJ para socializar las principales investigaciones de los jóvenes </w:t>
            </w:r>
            <w:r>
              <w:rPr>
                <w:rFonts w:cstheme="minorHAnsi"/>
                <w:b/>
                <w:sz w:val="24"/>
                <w:szCs w:val="24"/>
              </w:rPr>
              <w:t>menores de 35 años en el centro</w:t>
            </w:r>
          </w:p>
        </w:tc>
      </w:tr>
      <w:tr w:rsidR="005D5E82" w:rsidRPr="005D5E82" w:rsidTr="005D5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3" w:type="dxa"/>
          </w:tcPr>
          <w:p w:rsidR="00137F3F" w:rsidRDefault="00137F3F" w:rsidP="00137F3F">
            <w:pPr>
              <w:rPr>
                <w:rFonts w:cstheme="minorHAnsi"/>
                <w:color w:val="auto"/>
                <w:sz w:val="24"/>
                <w:szCs w:val="24"/>
              </w:rPr>
            </w:pPr>
          </w:p>
          <w:p w:rsidR="00137F3F" w:rsidRDefault="00137F3F" w:rsidP="00137F3F">
            <w:pPr>
              <w:rPr>
                <w:rFonts w:cstheme="minorHAnsi"/>
                <w:color w:val="auto"/>
                <w:sz w:val="24"/>
                <w:szCs w:val="24"/>
              </w:rPr>
            </w:pPr>
          </w:p>
          <w:p w:rsidR="005D5E82" w:rsidRPr="005D5E82" w:rsidRDefault="00137F3F" w:rsidP="00137F3F">
            <w:pPr>
              <w:rPr>
                <w:rFonts w:cstheme="minorHAnsi"/>
                <w:color w:val="auto"/>
                <w:sz w:val="24"/>
                <w:szCs w:val="24"/>
              </w:rPr>
            </w:pPr>
            <w:r w:rsidRPr="00137F3F">
              <w:rPr>
                <w:rFonts w:cstheme="minorHAnsi"/>
                <w:color w:val="auto"/>
                <w:sz w:val="24"/>
                <w:szCs w:val="24"/>
              </w:rPr>
              <w:t>Intercambio de jóvenes Docentes</w:t>
            </w:r>
          </w:p>
        </w:tc>
        <w:tc>
          <w:tcPr>
            <w:tcW w:w="3663" w:type="dxa"/>
          </w:tcPr>
          <w:p w:rsidR="00137F3F" w:rsidRDefault="00137F3F" w:rsidP="00137F3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p w:rsidR="00137F3F" w:rsidRDefault="00137F3F" w:rsidP="00137F3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p w:rsidR="005D5E82" w:rsidRPr="005D5E82" w:rsidRDefault="00137F3F" w:rsidP="00137F3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137F3F">
              <w:rPr>
                <w:rFonts w:cstheme="minorHAnsi"/>
                <w:b/>
                <w:sz w:val="24"/>
                <w:szCs w:val="24"/>
              </w:rPr>
              <w:t>Septiembre</w:t>
            </w:r>
          </w:p>
        </w:tc>
        <w:tc>
          <w:tcPr>
            <w:tcW w:w="3663" w:type="dxa"/>
          </w:tcPr>
          <w:p w:rsidR="005D5E82" w:rsidRPr="005D5E82" w:rsidRDefault="00137F3F" w:rsidP="00137F3F">
            <w:pPr>
              <w:jc w:val="both"/>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137F3F">
              <w:rPr>
                <w:rFonts w:cstheme="minorHAnsi"/>
                <w:b/>
                <w:sz w:val="24"/>
                <w:szCs w:val="24"/>
              </w:rPr>
              <w:t>Convocados por las BTJ para compartir experiencias comunes en el campo de la docencia de los jóvenes menores de 35 años en el centro</w:t>
            </w:r>
          </w:p>
        </w:tc>
      </w:tr>
    </w:tbl>
    <w:p w:rsidR="00DF56C6" w:rsidRDefault="00DF56C6" w:rsidP="003372E8">
      <w:pPr>
        <w:spacing w:line="360" w:lineRule="auto"/>
        <w:jc w:val="both"/>
        <w:rPr>
          <w:rFonts w:cstheme="minorHAnsi"/>
          <w:b/>
          <w:sz w:val="24"/>
          <w:szCs w:val="24"/>
        </w:rPr>
      </w:pPr>
    </w:p>
    <w:p w:rsidR="003372E8" w:rsidRPr="00DC7459" w:rsidRDefault="003372E8" w:rsidP="003372E8">
      <w:pPr>
        <w:spacing w:line="360" w:lineRule="auto"/>
        <w:jc w:val="both"/>
        <w:rPr>
          <w:rFonts w:cstheme="minorHAnsi"/>
          <w:b/>
          <w:sz w:val="24"/>
          <w:szCs w:val="24"/>
        </w:rPr>
      </w:pPr>
      <w:r w:rsidRPr="00DC7459">
        <w:rPr>
          <w:rFonts w:cstheme="minorHAnsi"/>
          <w:b/>
          <w:sz w:val="24"/>
          <w:szCs w:val="24"/>
        </w:rPr>
        <w:t xml:space="preserve">Como parte del funcionamiento del comité UJC y sus organizaciones de base se aplicará un sistema de trabajo conjunto para una mayor efectividad de los diferentes procesos de la organización en coordinación con las estructuras superiores de dirección y los diferentes factores del centro. </w:t>
      </w:r>
    </w:p>
    <w:p w:rsidR="006E4D67" w:rsidRDefault="006E4D67" w:rsidP="003623F5">
      <w:pPr>
        <w:pStyle w:val="Prrafodelista"/>
        <w:numPr>
          <w:ilvl w:val="0"/>
          <w:numId w:val="11"/>
        </w:numPr>
        <w:jc w:val="both"/>
        <w:rPr>
          <w:rFonts w:cstheme="minorHAnsi"/>
          <w:b/>
          <w:sz w:val="24"/>
          <w:szCs w:val="24"/>
        </w:rPr>
        <w:sectPr w:rsidR="006E4D67" w:rsidSect="00BD2EB5">
          <w:headerReference w:type="default" r:id="rId12"/>
          <w:pgSz w:w="12240" w:h="15840" w:code="1"/>
          <w:pgMar w:top="720" w:right="758" w:bottom="426" w:left="709" w:header="426" w:footer="708" w:gutter="0"/>
          <w:cols w:space="708"/>
          <w:titlePg/>
          <w:docGrid w:linePitch="360"/>
        </w:sectPr>
      </w:pPr>
    </w:p>
    <w:p w:rsidR="009807F0" w:rsidRPr="00DC7459" w:rsidRDefault="009807F0" w:rsidP="003623F5">
      <w:pPr>
        <w:pStyle w:val="Prrafodelista"/>
        <w:numPr>
          <w:ilvl w:val="0"/>
          <w:numId w:val="11"/>
        </w:numPr>
        <w:rPr>
          <w:rFonts w:cstheme="minorHAnsi"/>
          <w:b/>
          <w:sz w:val="24"/>
          <w:szCs w:val="24"/>
        </w:rPr>
      </w:pPr>
      <w:r w:rsidRPr="00DC7459">
        <w:rPr>
          <w:rFonts w:cstheme="minorHAnsi"/>
          <w:b/>
          <w:sz w:val="24"/>
          <w:szCs w:val="24"/>
        </w:rPr>
        <w:lastRenderedPageBreak/>
        <w:t xml:space="preserve">Reunión </w:t>
      </w:r>
      <w:r w:rsidR="000829E4" w:rsidRPr="00DC7459">
        <w:rPr>
          <w:rFonts w:cstheme="minorHAnsi"/>
          <w:b/>
          <w:sz w:val="24"/>
          <w:szCs w:val="24"/>
        </w:rPr>
        <w:t>Ordinaria del Comité:</w:t>
      </w:r>
    </w:p>
    <w:p w:rsidR="009807F0" w:rsidRPr="00DC7459" w:rsidRDefault="009807F0" w:rsidP="006E4D67">
      <w:pPr>
        <w:pStyle w:val="Prrafodelista"/>
        <w:ind w:left="1440"/>
        <w:rPr>
          <w:rFonts w:cstheme="minorHAnsi"/>
          <w:b/>
          <w:sz w:val="24"/>
          <w:szCs w:val="24"/>
        </w:rPr>
      </w:pPr>
      <w:r w:rsidRPr="00DC7459">
        <w:rPr>
          <w:rFonts w:cstheme="minorHAnsi"/>
          <w:b/>
          <w:sz w:val="24"/>
          <w:szCs w:val="24"/>
        </w:rPr>
        <w:t xml:space="preserve">Fecha: </w:t>
      </w:r>
      <w:r w:rsidR="000829E4" w:rsidRPr="00DC7459">
        <w:rPr>
          <w:rFonts w:cstheme="minorHAnsi"/>
          <w:b/>
          <w:sz w:val="24"/>
          <w:szCs w:val="24"/>
        </w:rPr>
        <w:t>Primer</w:t>
      </w:r>
      <w:r w:rsidR="00A02471">
        <w:rPr>
          <w:rFonts w:cstheme="minorHAnsi"/>
          <w:b/>
          <w:sz w:val="24"/>
          <w:szCs w:val="24"/>
        </w:rPr>
        <w:t xml:space="preserve"> </w:t>
      </w:r>
      <w:r w:rsidR="003A3B0D" w:rsidRPr="00DC7459">
        <w:rPr>
          <w:rFonts w:cstheme="minorHAnsi"/>
          <w:b/>
          <w:sz w:val="24"/>
          <w:szCs w:val="24"/>
        </w:rPr>
        <w:t xml:space="preserve">Miércoles </w:t>
      </w:r>
      <w:r w:rsidRPr="00DC7459">
        <w:rPr>
          <w:rFonts w:cstheme="minorHAnsi"/>
          <w:b/>
          <w:sz w:val="24"/>
          <w:szCs w:val="24"/>
        </w:rPr>
        <w:t xml:space="preserve">del </w:t>
      </w:r>
      <w:r w:rsidR="003A3B0D" w:rsidRPr="00DC7459">
        <w:rPr>
          <w:rFonts w:cstheme="minorHAnsi"/>
          <w:b/>
          <w:sz w:val="24"/>
          <w:szCs w:val="24"/>
        </w:rPr>
        <w:t xml:space="preserve">Mes </w:t>
      </w:r>
    </w:p>
    <w:p w:rsidR="000829E4" w:rsidRPr="00DC7459" w:rsidRDefault="000829E4" w:rsidP="003623F5">
      <w:pPr>
        <w:pStyle w:val="Prrafodelista"/>
        <w:numPr>
          <w:ilvl w:val="1"/>
          <w:numId w:val="11"/>
        </w:numPr>
        <w:rPr>
          <w:rFonts w:cstheme="minorHAnsi"/>
          <w:b/>
          <w:sz w:val="24"/>
          <w:szCs w:val="24"/>
        </w:rPr>
      </w:pPr>
      <w:r w:rsidRPr="00DC7459">
        <w:rPr>
          <w:rFonts w:cstheme="minorHAnsi"/>
          <w:b/>
          <w:sz w:val="24"/>
          <w:szCs w:val="24"/>
        </w:rPr>
        <w:t xml:space="preserve">Hora: 1:00 pm </w:t>
      </w:r>
    </w:p>
    <w:p w:rsidR="000829E4" w:rsidRPr="00DC7459" w:rsidRDefault="000829E4" w:rsidP="003623F5">
      <w:pPr>
        <w:pStyle w:val="Prrafodelista"/>
        <w:numPr>
          <w:ilvl w:val="1"/>
          <w:numId w:val="11"/>
        </w:numPr>
        <w:rPr>
          <w:rFonts w:cstheme="minorHAnsi"/>
          <w:b/>
          <w:sz w:val="24"/>
          <w:szCs w:val="24"/>
        </w:rPr>
      </w:pPr>
      <w:r w:rsidRPr="00DC7459">
        <w:rPr>
          <w:rFonts w:cstheme="minorHAnsi"/>
          <w:b/>
          <w:sz w:val="24"/>
          <w:szCs w:val="24"/>
        </w:rPr>
        <w:t>Lugar: Local de reuniones del PCC</w:t>
      </w:r>
    </w:p>
    <w:p w:rsidR="000829E4" w:rsidRPr="00DC7459" w:rsidRDefault="000829E4" w:rsidP="003623F5">
      <w:pPr>
        <w:pStyle w:val="Prrafodelista"/>
        <w:numPr>
          <w:ilvl w:val="0"/>
          <w:numId w:val="11"/>
        </w:numPr>
        <w:rPr>
          <w:rFonts w:cstheme="minorHAnsi"/>
          <w:b/>
          <w:sz w:val="24"/>
          <w:szCs w:val="24"/>
        </w:rPr>
      </w:pPr>
      <w:r w:rsidRPr="00DC7459">
        <w:rPr>
          <w:rFonts w:cstheme="minorHAnsi"/>
          <w:b/>
          <w:sz w:val="24"/>
          <w:szCs w:val="24"/>
        </w:rPr>
        <w:t>Reunión de Secretarios Generales: (Conjunta con el Partido)</w:t>
      </w:r>
    </w:p>
    <w:p w:rsidR="000829E4" w:rsidRPr="00DC7459" w:rsidRDefault="000829E4" w:rsidP="003623F5">
      <w:pPr>
        <w:pStyle w:val="Prrafodelista"/>
        <w:numPr>
          <w:ilvl w:val="1"/>
          <w:numId w:val="11"/>
        </w:numPr>
        <w:rPr>
          <w:rFonts w:cstheme="minorHAnsi"/>
          <w:b/>
          <w:sz w:val="24"/>
          <w:szCs w:val="24"/>
        </w:rPr>
      </w:pPr>
      <w:r w:rsidRPr="00DC7459">
        <w:rPr>
          <w:rFonts w:cstheme="minorHAnsi"/>
          <w:b/>
          <w:sz w:val="24"/>
          <w:szCs w:val="24"/>
        </w:rPr>
        <w:t xml:space="preserve">Fecha: Segundo martes de cada mes </w:t>
      </w:r>
    </w:p>
    <w:p w:rsidR="000829E4" w:rsidRPr="00DC7459" w:rsidRDefault="000829E4" w:rsidP="003623F5">
      <w:pPr>
        <w:pStyle w:val="Prrafodelista"/>
        <w:numPr>
          <w:ilvl w:val="1"/>
          <w:numId w:val="11"/>
        </w:numPr>
        <w:rPr>
          <w:rFonts w:cstheme="minorHAnsi"/>
          <w:b/>
          <w:sz w:val="24"/>
          <w:szCs w:val="24"/>
        </w:rPr>
      </w:pPr>
      <w:r w:rsidRPr="00DC7459">
        <w:rPr>
          <w:rFonts w:cstheme="minorHAnsi"/>
          <w:b/>
          <w:sz w:val="24"/>
          <w:szCs w:val="24"/>
        </w:rPr>
        <w:t>Hora: 1:30 pm</w:t>
      </w:r>
    </w:p>
    <w:p w:rsidR="000829E4" w:rsidRPr="00DC7459" w:rsidRDefault="005D37D0" w:rsidP="003623F5">
      <w:pPr>
        <w:pStyle w:val="Prrafodelista"/>
        <w:numPr>
          <w:ilvl w:val="1"/>
          <w:numId w:val="11"/>
        </w:numPr>
        <w:rPr>
          <w:rFonts w:cstheme="minorHAnsi"/>
          <w:b/>
          <w:sz w:val="24"/>
          <w:szCs w:val="24"/>
        </w:rPr>
      </w:pPr>
      <w:r w:rsidRPr="00DC7459">
        <w:rPr>
          <w:rFonts w:cstheme="minorHAnsi"/>
          <w:b/>
          <w:sz w:val="24"/>
          <w:szCs w:val="24"/>
        </w:rPr>
        <w:t xml:space="preserve">Lugar: salón de conferencias. </w:t>
      </w:r>
    </w:p>
    <w:p w:rsidR="000829E4" w:rsidRPr="00DC7459" w:rsidRDefault="000829E4" w:rsidP="003623F5">
      <w:pPr>
        <w:pStyle w:val="Prrafodelista"/>
        <w:numPr>
          <w:ilvl w:val="0"/>
          <w:numId w:val="11"/>
        </w:numPr>
        <w:rPr>
          <w:rFonts w:cstheme="minorHAnsi"/>
          <w:b/>
          <w:sz w:val="24"/>
          <w:szCs w:val="24"/>
        </w:rPr>
      </w:pPr>
      <w:r w:rsidRPr="00DC7459">
        <w:rPr>
          <w:rFonts w:cstheme="minorHAnsi"/>
          <w:b/>
          <w:sz w:val="24"/>
          <w:szCs w:val="24"/>
        </w:rPr>
        <w:t xml:space="preserve">Reuniones de los </w:t>
      </w:r>
      <w:r w:rsidR="005823B6" w:rsidRPr="00DC7459">
        <w:rPr>
          <w:rFonts w:cstheme="minorHAnsi"/>
          <w:b/>
          <w:sz w:val="24"/>
          <w:szCs w:val="24"/>
        </w:rPr>
        <w:t xml:space="preserve">Comités </w:t>
      </w:r>
      <w:r w:rsidRPr="00DC7459">
        <w:rPr>
          <w:rFonts w:cstheme="minorHAnsi"/>
          <w:b/>
          <w:sz w:val="24"/>
          <w:szCs w:val="24"/>
        </w:rPr>
        <w:t xml:space="preserve">de </w:t>
      </w:r>
      <w:r w:rsidR="005823B6" w:rsidRPr="00DC7459">
        <w:rPr>
          <w:rFonts w:cstheme="minorHAnsi"/>
          <w:b/>
          <w:sz w:val="24"/>
          <w:szCs w:val="24"/>
        </w:rPr>
        <w:t xml:space="preserve">Bases </w:t>
      </w:r>
    </w:p>
    <w:p w:rsidR="000829E4" w:rsidRPr="00DC7459" w:rsidRDefault="000829E4" w:rsidP="003623F5">
      <w:pPr>
        <w:pStyle w:val="Prrafodelista"/>
        <w:numPr>
          <w:ilvl w:val="1"/>
          <w:numId w:val="11"/>
        </w:numPr>
        <w:rPr>
          <w:rFonts w:cstheme="minorHAnsi"/>
          <w:b/>
          <w:sz w:val="24"/>
          <w:szCs w:val="24"/>
        </w:rPr>
      </w:pPr>
      <w:r w:rsidRPr="00DC7459">
        <w:rPr>
          <w:rFonts w:cstheme="minorHAnsi"/>
          <w:b/>
          <w:sz w:val="24"/>
          <w:szCs w:val="24"/>
        </w:rPr>
        <w:t>Fecha: Tercera semana de cada mes</w:t>
      </w:r>
    </w:p>
    <w:p w:rsidR="004201DB" w:rsidRDefault="000829E4" w:rsidP="003623F5">
      <w:pPr>
        <w:pStyle w:val="Prrafodelista"/>
        <w:numPr>
          <w:ilvl w:val="0"/>
          <w:numId w:val="11"/>
        </w:numPr>
        <w:rPr>
          <w:rFonts w:cstheme="minorHAnsi"/>
          <w:b/>
          <w:sz w:val="24"/>
          <w:szCs w:val="24"/>
        </w:rPr>
      </w:pPr>
      <w:r w:rsidRPr="00DC7459">
        <w:rPr>
          <w:rFonts w:cstheme="minorHAnsi"/>
          <w:b/>
          <w:sz w:val="24"/>
          <w:szCs w:val="24"/>
        </w:rPr>
        <w:lastRenderedPageBreak/>
        <w:t xml:space="preserve">Entrega de la </w:t>
      </w:r>
      <w:r w:rsidR="005823B6" w:rsidRPr="00DC7459">
        <w:rPr>
          <w:rFonts w:cstheme="minorHAnsi"/>
          <w:b/>
          <w:sz w:val="24"/>
          <w:szCs w:val="24"/>
        </w:rPr>
        <w:t>Cotización</w:t>
      </w:r>
      <w:r w:rsidRPr="00DC7459">
        <w:rPr>
          <w:rFonts w:cstheme="minorHAnsi"/>
          <w:b/>
          <w:sz w:val="24"/>
          <w:szCs w:val="24"/>
        </w:rPr>
        <w:t>:</w:t>
      </w:r>
    </w:p>
    <w:p w:rsidR="000829E4" w:rsidRPr="00DC7459" w:rsidRDefault="000829E4" w:rsidP="004201DB">
      <w:pPr>
        <w:pStyle w:val="Prrafodelista"/>
        <w:ind w:left="360"/>
        <w:rPr>
          <w:rFonts w:cstheme="minorHAnsi"/>
          <w:b/>
          <w:sz w:val="24"/>
          <w:szCs w:val="24"/>
        </w:rPr>
      </w:pPr>
      <w:r w:rsidRPr="00DC7459">
        <w:rPr>
          <w:rFonts w:cstheme="minorHAnsi"/>
          <w:b/>
          <w:sz w:val="24"/>
          <w:szCs w:val="24"/>
        </w:rPr>
        <w:t xml:space="preserve"> (conjunto con los núcleos del partido) </w:t>
      </w:r>
    </w:p>
    <w:p w:rsidR="000829E4" w:rsidRPr="00DC7459" w:rsidRDefault="000829E4" w:rsidP="003623F5">
      <w:pPr>
        <w:pStyle w:val="Prrafodelista"/>
        <w:numPr>
          <w:ilvl w:val="1"/>
          <w:numId w:val="11"/>
        </w:numPr>
        <w:rPr>
          <w:rFonts w:cstheme="minorHAnsi"/>
          <w:b/>
          <w:sz w:val="24"/>
          <w:szCs w:val="24"/>
        </w:rPr>
      </w:pPr>
      <w:r w:rsidRPr="00DC7459">
        <w:rPr>
          <w:rFonts w:cstheme="minorHAnsi"/>
          <w:b/>
          <w:sz w:val="24"/>
          <w:szCs w:val="24"/>
        </w:rPr>
        <w:t>Fecha: Segunda semana de cada mes.</w:t>
      </w:r>
    </w:p>
    <w:p w:rsidR="001D6323" w:rsidRPr="00DC7459" w:rsidRDefault="001D6323" w:rsidP="003623F5">
      <w:pPr>
        <w:pStyle w:val="Prrafodelista"/>
        <w:numPr>
          <w:ilvl w:val="0"/>
          <w:numId w:val="11"/>
        </w:numPr>
        <w:rPr>
          <w:rFonts w:cstheme="minorHAnsi"/>
          <w:b/>
          <w:sz w:val="24"/>
          <w:szCs w:val="24"/>
        </w:rPr>
      </w:pPr>
      <w:r w:rsidRPr="00DC7459">
        <w:rPr>
          <w:rFonts w:cstheme="minorHAnsi"/>
          <w:b/>
          <w:sz w:val="24"/>
          <w:szCs w:val="24"/>
        </w:rPr>
        <w:t xml:space="preserve">Reunión de los </w:t>
      </w:r>
      <w:r w:rsidR="005823B6" w:rsidRPr="00DC7459">
        <w:rPr>
          <w:rFonts w:cstheme="minorHAnsi"/>
          <w:b/>
          <w:sz w:val="24"/>
          <w:szCs w:val="24"/>
        </w:rPr>
        <w:t xml:space="preserve">Presidentes </w:t>
      </w:r>
      <w:r w:rsidRPr="00DC7459">
        <w:rPr>
          <w:rFonts w:cstheme="minorHAnsi"/>
          <w:b/>
          <w:sz w:val="24"/>
          <w:szCs w:val="24"/>
        </w:rPr>
        <w:t>de las BTJ:</w:t>
      </w:r>
    </w:p>
    <w:p w:rsidR="001D6323" w:rsidRPr="00DB385C" w:rsidRDefault="001D6323" w:rsidP="003623F5">
      <w:pPr>
        <w:pStyle w:val="Prrafodelista"/>
        <w:numPr>
          <w:ilvl w:val="1"/>
          <w:numId w:val="11"/>
        </w:numPr>
        <w:rPr>
          <w:rFonts w:cstheme="minorHAnsi"/>
          <w:b/>
          <w:sz w:val="24"/>
          <w:szCs w:val="24"/>
        </w:rPr>
      </w:pPr>
      <w:r w:rsidRPr="00DC7459">
        <w:rPr>
          <w:rFonts w:cstheme="minorHAnsi"/>
          <w:b/>
          <w:sz w:val="24"/>
          <w:szCs w:val="24"/>
        </w:rPr>
        <w:t>Fecha: 4 mié</w:t>
      </w:r>
      <w:r w:rsidRPr="00DB385C">
        <w:rPr>
          <w:rFonts w:cstheme="minorHAnsi"/>
          <w:b/>
          <w:sz w:val="24"/>
          <w:szCs w:val="24"/>
        </w:rPr>
        <w:t xml:space="preserve">rcoles de cada mes </w:t>
      </w:r>
    </w:p>
    <w:p w:rsidR="001D6323" w:rsidRPr="00DC7459" w:rsidRDefault="001D6323" w:rsidP="003623F5">
      <w:pPr>
        <w:pStyle w:val="Prrafodelista"/>
        <w:numPr>
          <w:ilvl w:val="1"/>
          <w:numId w:val="11"/>
        </w:numPr>
        <w:rPr>
          <w:rFonts w:cstheme="minorHAnsi"/>
          <w:b/>
          <w:sz w:val="24"/>
          <w:szCs w:val="24"/>
        </w:rPr>
      </w:pPr>
      <w:r w:rsidRPr="00DC7459">
        <w:rPr>
          <w:rFonts w:cstheme="minorHAnsi"/>
          <w:b/>
          <w:sz w:val="24"/>
          <w:szCs w:val="24"/>
        </w:rPr>
        <w:t>Hora: 1:00 pm</w:t>
      </w:r>
    </w:p>
    <w:p w:rsidR="001D6323" w:rsidRPr="00DC7459" w:rsidRDefault="001D6323" w:rsidP="003623F5">
      <w:pPr>
        <w:pStyle w:val="Prrafodelista"/>
        <w:numPr>
          <w:ilvl w:val="1"/>
          <w:numId w:val="11"/>
        </w:numPr>
        <w:rPr>
          <w:rFonts w:cstheme="minorHAnsi"/>
          <w:b/>
          <w:sz w:val="24"/>
          <w:szCs w:val="24"/>
        </w:rPr>
      </w:pPr>
      <w:r w:rsidRPr="00DC7459">
        <w:rPr>
          <w:rFonts w:cstheme="minorHAnsi"/>
          <w:b/>
          <w:sz w:val="24"/>
          <w:szCs w:val="24"/>
        </w:rPr>
        <w:t>Lugar: local del partido.</w:t>
      </w:r>
    </w:p>
    <w:p w:rsidR="007B0EC7" w:rsidRPr="00DC7459" w:rsidRDefault="007B0EC7" w:rsidP="003623F5">
      <w:pPr>
        <w:pStyle w:val="Prrafodelista"/>
        <w:numPr>
          <w:ilvl w:val="0"/>
          <w:numId w:val="11"/>
        </w:numPr>
        <w:rPr>
          <w:rFonts w:cstheme="minorHAnsi"/>
          <w:b/>
          <w:sz w:val="24"/>
          <w:szCs w:val="24"/>
        </w:rPr>
      </w:pPr>
      <w:r w:rsidRPr="00DC7459">
        <w:rPr>
          <w:rFonts w:cstheme="minorHAnsi"/>
          <w:b/>
          <w:sz w:val="24"/>
          <w:szCs w:val="24"/>
        </w:rPr>
        <w:t xml:space="preserve">Reunión de las </w:t>
      </w:r>
      <w:r w:rsidR="00F954ED" w:rsidRPr="00DC7459">
        <w:rPr>
          <w:rFonts w:cstheme="minorHAnsi"/>
          <w:b/>
          <w:sz w:val="24"/>
          <w:szCs w:val="24"/>
        </w:rPr>
        <w:t>Comisiones</w:t>
      </w:r>
      <w:r w:rsidRPr="00DC7459">
        <w:rPr>
          <w:rFonts w:cstheme="minorHAnsi"/>
          <w:b/>
          <w:sz w:val="24"/>
          <w:szCs w:val="24"/>
        </w:rPr>
        <w:t>:</w:t>
      </w:r>
    </w:p>
    <w:p w:rsidR="007B0EC7" w:rsidRPr="00DC7459" w:rsidRDefault="007B0EC7" w:rsidP="003623F5">
      <w:pPr>
        <w:pStyle w:val="Prrafodelista"/>
        <w:numPr>
          <w:ilvl w:val="1"/>
          <w:numId w:val="11"/>
        </w:numPr>
        <w:rPr>
          <w:rFonts w:cstheme="minorHAnsi"/>
          <w:b/>
          <w:sz w:val="24"/>
          <w:szCs w:val="24"/>
        </w:rPr>
      </w:pPr>
      <w:r w:rsidRPr="00DC7459">
        <w:rPr>
          <w:rFonts w:cstheme="minorHAnsi"/>
          <w:b/>
          <w:sz w:val="24"/>
          <w:szCs w:val="24"/>
        </w:rPr>
        <w:t xml:space="preserve">Fecha: Se Ajusta a las necesidades de los integrantes </w:t>
      </w:r>
    </w:p>
    <w:p w:rsidR="006E4D67" w:rsidRDefault="006E4D67" w:rsidP="003372E8">
      <w:pPr>
        <w:spacing w:line="360" w:lineRule="auto"/>
        <w:rPr>
          <w:rFonts w:cstheme="minorHAnsi"/>
          <w:b/>
          <w:sz w:val="24"/>
          <w:szCs w:val="24"/>
        </w:rPr>
        <w:sectPr w:rsidR="006E4D67" w:rsidSect="006E4D67">
          <w:type w:val="continuous"/>
          <w:pgSz w:w="12240" w:h="15840" w:code="1"/>
          <w:pgMar w:top="720" w:right="758" w:bottom="426" w:left="709" w:header="426" w:footer="708" w:gutter="0"/>
          <w:cols w:num="2" w:space="708"/>
          <w:titlePg/>
          <w:docGrid w:linePitch="360"/>
        </w:sectPr>
      </w:pPr>
    </w:p>
    <w:p w:rsidR="00DF56C6" w:rsidRDefault="00DF56C6" w:rsidP="003372E8">
      <w:pPr>
        <w:spacing w:line="360" w:lineRule="auto"/>
        <w:rPr>
          <w:rFonts w:cstheme="minorHAnsi"/>
          <w:b/>
          <w:sz w:val="24"/>
          <w:szCs w:val="24"/>
        </w:rPr>
      </w:pPr>
    </w:p>
    <w:p w:rsidR="003372E8" w:rsidRPr="00DC7459" w:rsidRDefault="003372E8" w:rsidP="003372E8">
      <w:pPr>
        <w:spacing w:line="360" w:lineRule="auto"/>
        <w:rPr>
          <w:rFonts w:cstheme="minorHAnsi"/>
          <w:b/>
          <w:sz w:val="24"/>
          <w:szCs w:val="24"/>
        </w:rPr>
      </w:pPr>
      <w:r w:rsidRPr="00DC7459">
        <w:rPr>
          <w:rFonts w:cstheme="minorHAnsi"/>
          <w:b/>
          <w:sz w:val="24"/>
          <w:szCs w:val="24"/>
        </w:rPr>
        <w:lastRenderedPageBreak/>
        <w:t>BRIGADAS TÉCNICAS JUVENILES</w:t>
      </w:r>
    </w:p>
    <w:p w:rsidR="003372E8" w:rsidRPr="00DC7459" w:rsidRDefault="003372E8" w:rsidP="003623F5">
      <w:pPr>
        <w:pStyle w:val="Prrafodelista"/>
        <w:numPr>
          <w:ilvl w:val="0"/>
          <w:numId w:val="6"/>
        </w:numPr>
        <w:jc w:val="both"/>
        <w:rPr>
          <w:rFonts w:cstheme="minorHAnsi"/>
          <w:b/>
          <w:sz w:val="24"/>
          <w:szCs w:val="24"/>
        </w:rPr>
      </w:pPr>
      <w:r w:rsidRPr="00DC7459">
        <w:rPr>
          <w:rFonts w:cstheme="minorHAnsi"/>
          <w:b/>
          <w:sz w:val="24"/>
          <w:szCs w:val="24"/>
        </w:rPr>
        <w:t>Objetivos de Trabajo:</w:t>
      </w:r>
    </w:p>
    <w:p w:rsidR="003372E8" w:rsidRPr="00DC7459" w:rsidRDefault="003372E8" w:rsidP="003623F5">
      <w:pPr>
        <w:pStyle w:val="Prrafodelista"/>
        <w:numPr>
          <w:ilvl w:val="2"/>
          <w:numId w:val="6"/>
        </w:numPr>
        <w:jc w:val="both"/>
        <w:rPr>
          <w:rFonts w:cstheme="minorHAnsi"/>
          <w:b/>
          <w:sz w:val="24"/>
          <w:szCs w:val="24"/>
        </w:rPr>
      </w:pPr>
      <w:r w:rsidRPr="00DC7459">
        <w:rPr>
          <w:rFonts w:cstheme="minorHAnsi"/>
          <w:b/>
          <w:sz w:val="24"/>
          <w:szCs w:val="24"/>
        </w:rPr>
        <w:t>Promover acciones de superación científico-técnica entre los jóvenes estudiantes y trabajadores.</w:t>
      </w:r>
    </w:p>
    <w:p w:rsidR="003372E8" w:rsidRPr="00DC7459" w:rsidRDefault="003372E8" w:rsidP="003623F5">
      <w:pPr>
        <w:pStyle w:val="Prrafodelista"/>
        <w:numPr>
          <w:ilvl w:val="2"/>
          <w:numId w:val="6"/>
        </w:numPr>
        <w:jc w:val="both"/>
        <w:rPr>
          <w:rFonts w:cstheme="minorHAnsi"/>
          <w:b/>
          <w:sz w:val="24"/>
          <w:szCs w:val="24"/>
        </w:rPr>
      </w:pPr>
      <w:r w:rsidRPr="00DC7459">
        <w:rPr>
          <w:rFonts w:cstheme="minorHAnsi"/>
          <w:b/>
          <w:sz w:val="24"/>
          <w:szCs w:val="24"/>
        </w:rPr>
        <w:t xml:space="preserve">Encauzar la iniciativa creadora de los jóvenes, en función de dar solución a diversos problemas de su entorno laboral.  </w:t>
      </w:r>
    </w:p>
    <w:p w:rsidR="003372E8" w:rsidRPr="00DC7459" w:rsidRDefault="003372E8" w:rsidP="003623F5">
      <w:pPr>
        <w:pStyle w:val="Prrafodelista"/>
        <w:numPr>
          <w:ilvl w:val="2"/>
          <w:numId w:val="6"/>
        </w:numPr>
        <w:jc w:val="both"/>
        <w:rPr>
          <w:rFonts w:cstheme="minorHAnsi"/>
          <w:b/>
          <w:sz w:val="24"/>
          <w:szCs w:val="24"/>
        </w:rPr>
      </w:pPr>
      <w:r w:rsidRPr="00DC7459">
        <w:rPr>
          <w:rFonts w:cstheme="minorHAnsi"/>
          <w:b/>
          <w:sz w:val="24"/>
          <w:szCs w:val="24"/>
        </w:rPr>
        <w:t>Incrementar la participación activa de los jóvenes en el movimiento del fórum de ciencia y técnica</w:t>
      </w:r>
    </w:p>
    <w:p w:rsidR="003372E8" w:rsidRPr="00DC7459" w:rsidRDefault="003372E8" w:rsidP="003623F5">
      <w:pPr>
        <w:pStyle w:val="Prrafodelista"/>
        <w:numPr>
          <w:ilvl w:val="2"/>
          <w:numId w:val="6"/>
        </w:numPr>
        <w:jc w:val="both"/>
        <w:rPr>
          <w:rFonts w:cstheme="minorHAnsi"/>
          <w:b/>
          <w:sz w:val="24"/>
          <w:szCs w:val="24"/>
        </w:rPr>
      </w:pPr>
      <w:r w:rsidRPr="00DC7459">
        <w:rPr>
          <w:rFonts w:cstheme="minorHAnsi"/>
          <w:b/>
          <w:sz w:val="24"/>
          <w:szCs w:val="24"/>
        </w:rPr>
        <w:t>Generar soluciones al banco de problemas del hospital</w:t>
      </w:r>
    </w:p>
    <w:p w:rsidR="003372E8" w:rsidRPr="00DC7459" w:rsidRDefault="003372E8" w:rsidP="003623F5">
      <w:pPr>
        <w:pStyle w:val="Prrafodelista"/>
        <w:numPr>
          <w:ilvl w:val="0"/>
          <w:numId w:val="6"/>
        </w:numPr>
        <w:jc w:val="both"/>
        <w:rPr>
          <w:rFonts w:cstheme="minorHAnsi"/>
          <w:b/>
          <w:sz w:val="24"/>
          <w:szCs w:val="24"/>
        </w:rPr>
      </w:pPr>
      <w:r w:rsidRPr="00DC7459">
        <w:rPr>
          <w:rFonts w:cstheme="minorHAnsi"/>
          <w:b/>
          <w:bCs/>
          <w:iCs/>
          <w:sz w:val="24"/>
          <w:szCs w:val="24"/>
        </w:rPr>
        <w:t>Líneas de Trabajo:</w:t>
      </w:r>
    </w:p>
    <w:p w:rsidR="003372E8" w:rsidRPr="00DC7459" w:rsidRDefault="003372E8" w:rsidP="003623F5">
      <w:pPr>
        <w:pStyle w:val="Prrafodelista"/>
        <w:numPr>
          <w:ilvl w:val="2"/>
          <w:numId w:val="6"/>
        </w:numPr>
        <w:jc w:val="both"/>
        <w:rPr>
          <w:rFonts w:cstheme="minorHAnsi"/>
          <w:b/>
          <w:sz w:val="24"/>
          <w:szCs w:val="24"/>
        </w:rPr>
      </w:pPr>
      <w:r w:rsidRPr="00DC7459">
        <w:rPr>
          <w:rFonts w:cstheme="minorHAnsi"/>
          <w:b/>
          <w:bCs/>
          <w:iCs/>
          <w:sz w:val="24"/>
          <w:szCs w:val="24"/>
        </w:rPr>
        <w:t>La participación y presentación de trabajos de los jóvenes para el fórum de ciencia y técnica.</w:t>
      </w:r>
    </w:p>
    <w:p w:rsidR="003372E8" w:rsidRPr="00DC7459" w:rsidRDefault="003372E8" w:rsidP="003623F5">
      <w:pPr>
        <w:pStyle w:val="Prrafodelista"/>
        <w:numPr>
          <w:ilvl w:val="2"/>
          <w:numId w:val="6"/>
        </w:numPr>
        <w:jc w:val="both"/>
        <w:rPr>
          <w:rFonts w:cstheme="minorHAnsi"/>
          <w:b/>
          <w:sz w:val="24"/>
          <w:szCs w:val="24"/>
        </w:rPr>
      </w:pPr>
      <w:r w:rsidRPr="00DC7459">
        <w:rPr>
          <w:rFonts w:cstheme="minorHAnsi"/>
          <w:b/>
          <w:bCs/>
          <w:iCs/>
          <w:sz w:val="24"/>
          <w:szCs w:val="24"/>
        </w:rPr>
        <w:t>La identificación por parte de la organización de las tareas del banco de problemas de la entidad</w:t>
      </w:r>
    </w:p>
    <w:p w:rsidR="003372E8" w:rsidRPr="00DC7459" w:rsidRDefault="003372E8" w:rsidP="003623F5">
      <w:pPr>
        <w:pStyle w:val="Prrafodelista"/>
        <w:numPr>
          <w:ilvl w:val="2"/>
          <w:numId w:val="6"/>
        </w:numPr>
        <w:jc w:val="both"/>
        <w:rPr>
          <w:rFonts w:cstheme="minorHAnsi"/>
          <w:b/>
          <w:sz w:val="24"/>
          <w:szCs w:val="24"/>
        </w:rPr>
      </w:pPr>
      <w:r w:rsidRPr="00DC7459">
        <w:rPr>
          <w:rFonts w:cstheme="minorHAnsi"/>
          <w:b/>
          <w:bCs/>
          <w:iCs/>
          <w:sz w:val="24"/>
          <w:szCs w:val="24"/>
        </w:rPr>
        <w:t>La firmar el convenio de trabajo entre las BTJ y la dirección del centro</w:t>
      </w:r>
    </w:p>
    <w:p w:rsidR="003372E8" w:rsidRPr="00DC7459" w:rsidRDefault="003372E8" w:rsidP="003623F5">
      <w:pPr>
        <w:pStyle w:val="Prrafodelista"/>
        <w:numPr>
          <w:ilvl w:val="2"/>
          <w:numId w:val="6"/>
        </w:numPr>
        <w:jc w:val="both"/>
        <w:rPr>
          <w:rFonts w:cstheme="minorHAnsi"/>
          <w:b/>
          <w:sz w:val="24"/>
          <w:szCs w:val="24"/>
        </w:rPr>
      </w:pPr>
      <w:r w:rsidRPr="00DC7459">
        <w:rPr>
          <w:rFonts w:cstheme="minorHAnsi"/>
          <w:b/>
          <w:bCs/>
          <w:iCs/>
          <w:sz w:val="24"/>
          <w:szCs w:val="24"/>
        </w:rPr>
        <w:t>Chequear sistemáticamente con la administración, los aspectos que se crean convenientes.</w:t>
      </w:r>
    </w:p>
    <w:p w:rsidR="00075C11" w:rsidRPr="00C46B69" w:rsidRDefault="003372E8" w:rsidP="003623F5">
      <w:pPr>
        <w:pStyle w:val="Prrafodelista"/>
        <w:numPr>
          <w:ilvl w:val="2"/>
          <w:numId w:val="6"/>
        </w:numPr>
        <w:jc w:val="both"/>
        <w:rPr>
          <w:rFonts w:cstheme="minorHAnsi"/>
          <w:b/>
          <w:sz w:val="24"/>
          <w:szCs w:val="24"/>
        </w:rPr>
      </w:pPr>
      <w:r w:rsidRPr="00DC7459">
        <w:rPr>
          <w:rFonts w:cstheme="minorHAnsi"/>
          <w:b/>
          <w:bCs/>
          <w:iCs/>
          <w:sz w:val="24"/>
          <w:szCs w:val="24"/>
        </w:rPr>
        <w:t>Estimular los principales resultados científicos de los jóvenes</w:t>
      </w:r>
    </w:p>
    <w:p w:rsidR="003372E8" w:rsidRPr="00DC7459" w:rsidRDefault="003372E8" w:rsidP="003623F5">
      <w:pPr>
        <w:pStyle w:val="Prrafodelista"/>
        <w:numPr>
          <w:ilvl w:val="0"/>
          <w:numId w:val="6"/>
        </w:numPr>
        <w:jc w:val="both"/>
        <w:rPr>
          <w:rFonts w:cstheme="minorHAnsi"/>
          <w:b/>
          <w:sz w:val="24"/>
          <w:szCs w:val="24"/>
        </w:rPr>
      </w:pPr>
      <w:r w:rsidRPr="00DC7459">
        <w:rPr>
          <w:rFonts w:cstheme="minorHAnsi"/>
          <w:b/>
          <w:bCs/>
          <w:iCs/>
          <w:sz w:val="24"/>
          <w:szCs w:val="24"/>
        </w:rPr>
        <w:t>Metas a Cumplir:</w:t>
      </w:r>
    </w:p>
    <w:p w:rsidR="003372E8" w:rsidRPr="00DC7459" w:rsidRDefault="003372E8" w:rsidP="003623F5">
      <w:pPr>
        <w:pStyle w:val="Prrafodelista"/>
        <w:numPr>
          <w:ilvl w:val="2"/>
          <w:numId w:val="6"/>
        </w:numPr>
        <w:jc w:val="both"/>
        <w:rPr>
          <w:rFonts w:cstheme="minorHAnsi"/>
          <w:b/>
          <w:sz w:val="24"/>
          <w:szCs w:val="24"/>
        </w:rPr>
      </w:pPr>
      <w:r w:rsidRPr="00DC7459">
        <w:rPr>
          <w:rFonts w:cstheme="minorHAnsi"/>
          <w:b/>
          <w:bCs/>
          <w:iCs/>
          <w:sz w:val="24"/>
          <w:szCs w:val="24"/>
        </w:rPr>
        <w:t xml:space="preserve"> Divulgar y propiciar la introducción y generalización de los resultados más relevantes alcanzados por los jóvenes en la búsqueda de soluciones a los principales problemas que afectan el desarrollo del hospital.</w:t>
      </w:r>
    </w:p>
    <w:p w:rsidR="003372E8" w:rsidRPr="00DC7459" w:rsidRDefault="003372E8" w:rsidP="003623F5">
      <w:pPr>
        <w:pStyle w:val="Prrafodelista"/>
        <w:numPr>
          <w:ilvl w:val="2"/>
          <w:numId w:val="6"/>
        </w:numPr>
        <w:rPr>
          <w:rFonts w:cstheme="minorHAnsi"/>
          <w:b/>
          <w:sz w:val="24"/>
          <w:szCs w:val="24"/>
        </w:rPr>
      </w:pPr>
      <w:r w:rsidRPr="00DC7459">
        <w:rPr>
          <w:rFonts w:cstheme="minorHAnsi"/>
          <w:b/>
          <w:bCs/>
          <w:iCs/>
          <w:sz w:val="24"/>
          <w:szCs w:val="24"/>
        </w:rPr>
        <w:t>El reconocimiento del trabajo de los jóvenes que se destaquen en la creación científico técnica.</w:t>
      </w:r>
    </w:p>
    <w:p w:rsidR="003372E8" w:rsidRPr="00DC7459" w:rsidRDefault="003372E8" w:rsidP="003623F5">
      <w:pPr>
        <w:pStyle w:val="Prrafodelista"/>
        <w:numPr>
          <w:ilvl w:val="2"/>
          <w:numId w:val="6"/>
        </w:numPr>
        <w:rPr>
          <w:rFonts w:cstheme="minorHAnsi"/>
          <w:b/>
          <w:sz w:val="24"/>
          <w:szCs w:val="24"/>
        </w:rPr>
      </w:pPr>
      <w:r w:rsidRPr="00DC7459">
        <w:rPr>
          <w:rFonts w:cstheme="minorHAnsi"/>
          <w:b/>
          <w:bCs/>
          <w:iCs/>
          <w:sz w:val="24"/>
          <w:szCs w:val="24"/>
        </w:rPr>
        <w:t xml:space="preserve">Fortalecer la actividad de fabricación y recuperación de piezas de repuesto. </w:t>
      </w:r>
    </w:p>
    <w:p w:rsidR="003372E8" w:rsidRPr="00DC7459" w:rsidRDefault="00DC7459" w:rsidP="003372E8">
      <w:pPr>
        <w:jc w:val="both"/>
        <w:rPr>
          <w:rFonts w:cstheme="minorHAnsi"/>
          <w:b/>
          <w:sz w:val="24"/>
          <w:szCs w:val="24"/>
        </w:rPr>
      </w:pPr>
      <w:r w:rsidRPr="00DC7459">
        <w:rPr>
          <w:rFonts w:cstheme="minorHAnsi"/>
          <w:b/>
          <w:sz w:val="24"/>
          <w:szCs w:val="24"/>
        </w:rPr>
        <w:t>Slogan del comité UJC</w:t>
      </w:r>
    </w:p>
    <w:p w:rsidR="003372E8" w:rsidRPr="00DC7459" w:rsidRDefault="003372E8" w:rsidP="003623F5">
      <w:pPr>
        <w:pStyle w:val="Prrafodelista"/>
        <w:numPr>
          <w:ilvl w:val="0"/>
          <w:numId w:val="20"/>
        </w:numPr>
        <w:rPr>
          <w:rFonts w:ascii="Agency FB" w:hAnsi="Agency FB" w:cstheme="minorHAnsi"/>
          <w:b/>
          <w:i/>
          <w:sz w:val="32"/>
          <w:szCs w:val="24"/>
        </w:rPr>
      </w:pPr>
      <w:r w:rsidRPr="00DC7459">
        <w:rPr>
          <w:rFonts w:ascii="Agency FB" w:hAnsi="Agency FB" w:cstheme="minorHAnsi"/>
          <w:b/>
          <w:bCs/>
          <w:i/>
          <w:iCs/>
          <w:sz w:val="32"/>
          <w:szCs w:val="24"/>
        </w:rPr>
        <w:t>! CONTAMOS CONTIGO ¡</w:t>
      </w:r>
    </w:p>
    <w:p w:rsidR="003372E8" w:rsidRPr="00DC7459" w:rsidRDefault="003372E8" w:rsidP="003372E8">
      <w:pPr>
        <w:jc w:val="both"/>
        <w:rPr>
          <w:rFonts w:cstheme="minorHAnsi"/>
          <w:b/>
          <w:sz w:val="24"/>
          <w:szCs w:val="24"/>
        </w:rPr>
      </w:pPr>
      <w:r w:rsidRPr="00DC7459">
        <w:rPr>
          <w:rFonts w:cstheme="minorHAnsi"/>
          <w:b/>
          <w:bCs/>
          <w:i/>
          <w:iCs/>
          <w:sz w:val="24"/>
          <w:szCs w:val="24"/>
        </w:rPr>
        <w:t xml:space="preserve">Porque: </w:t>
      </w:r>
    </w:p>
    <w:p w:rsidR="003372E8" w:rsidRPr="00DC7459" w:rsidRDefault="00920F43" w:rsidP="003623F5">
      <w:pPr>
        <w:pStyle w:val="Prrafodelista"/>
        <w:numPr>
          <w:ilvl w:val="0"/>
          <w:numId w:val="7"/>
        </w:numPr>
        <w:spacing w:line="360" w:lineRule="auto"/>
        <w:rPr>
          <w:rFonts w:cstheme="minorHAnsi"/>
          <w:b/>
          <w:sz w:val="24"/>
          <w:szCs w:val="24"/>
        </w:rPr>
      </w:pPr>
      <w:r w:rsidRPr="00DC7459">
        <w:rPr>
          <w:rFonts w:cstheme="minorHAnsi"/>
          <w:b/>
          <w:sz w:val="24"/>
          <w:szCs w:val="24"/>
        </w:rPr>
        <w:t xml:space="preserve">Tú </w:t>
      </w:r>
      <w:r w:rsidR="003372E8" w:rsidRPr="00DC7459">
        <w:rPr>
          <w:rFonts w:cstheme="minorHAnsi"/>
          <w:b/>
          <w:sz w:val="24"/>
          <w:szCs w:val="24"/>
        </w:rPr>
        <w:t xml:space="preserve">eres necesario </w:t>
      </w:r>
    </w:p>
    <w:p w:rsidR="003372E8" w:rsidRPr="00DC7459" w:rsidRDefault="00920F43" w:rsidP="003623F5">
      <w:pPr>
        <w:pStyle w:val="Prrafodelista"/>
        <w:numPr>
          <w:ilvl w:val="0"/>
          <w:numId w:val="7"/>
        </w:numPr>
        <w:spacing w:line="360" w:lineRule="auto"/>
        <w:rPr>
          <w:rFonts w:cstheme="minorHAnsi"/>
          <w:b/>
          <w:sz w:val="24"/>
          <w:szCs w:val="24"/>
        </w:rPr>
      </w:pPr>
      <w:r w:rsidRPr="00DC7459">
        <w:rPr>
          <w:rFonts w:cstheme="minorHAnsi"/>
          <w:b/>
          <w:sz w:val="24"/>
          <w:szCs w:val="24"/>
        </w:rPr>
        <w:t xml:space="preserve">Tú </w:t>
      </w:r>
      <w:r w:rsidR="003372E8" w:rsidRPr="00DC7459">
        <w:rPr>
          <w:rFonts w:cstheme="minorHAnsi"/>
          <w:b/>
          <w:sz w:val="24"/>
          <w:szCs w:val="24"/>
        </w:rPr>
        <w:t xml:space="preserve">eres el presente </w:t>
      </w:r>
    </w:p>
    <w:p w:rsidR="00DC7459" w:rsidRPr="00075C11" w:rsidRDefault="00920F43" w:rsidP="003623F5">
      <w:pPr>
        <w:pStyle w:val="Prrafodelista"/>
        <w:numPr>
          <w:ilvl w:val="0"/>
          <w:numId w:val="7"/>
        </w:numPr>
        <w:spacing w:line="360" w:lineRule="auto"/>
        <w:rPr>
          <w:rFonts w:cstheme="minorHAnsi"/>
          <w:b/>
          <w:sz w:val="24"/>
          <w:szCs w:val="24"/>
        </w:rPr>
      </w:pPr>
      <w:r w:rsidRPr="00DC7459">
        <w:rPr>
          <w:rFonts w:cstheme="minorHAnsi"/>
          <w:b/>
          <w:sz w:val="24"/>
          <w:szCs w:val="24"/>
        </w:rPr>
        <w:t xml:space="preserve">Tú </w:t>
      </w:r>
      <w:r w:rsidR="003372E8" w:rsidRPr="00DC7459">
        <w:rPr>
          <w:rFonts w:cstheme="minorHAnsi"/>
          <w:b/>
          <w:sz w:val="24"/>
          <w:szCs w:val="24"/>
        </w:rPr>
        <w:t>eres la continuidad</w:t>
      </w:r>
    </w:p>
    <w:p w:rsidR="003372E8" w:rsidRPr="00DC7459" w:rsidRDefault="00920F43" w:rsidP="003372E8">
      <w:pPr>
        <w:jc w:val="both"/>
        <w:rPr>
          <w:rFonts w:cstheme="minorHAnsi"/>
          <w:b/>
          <w:i/>
          <w:sz w:val="24"/>
          <w:szCs w:val="24"/>
        </w:rPr>
      </w:pPr>
      <w:r>
        <w:rPr>
          <w:rFonts w:cstheme="minorHAnsi"/>
          <w:b/>
          <w:i/>
          <w:sz w:val="24"/>
          <w:szCs w:val="24"/>
        </w:rPr>
        <w:t>Para</w:t>
      </w:r>
      <w:r w:rsidR="003372E8" w:rsidRPr="00DC7459">
        <w:rPr>
          <w:rFonts w:cstheme="minorHAnsi"/>
          <w:b/>
          <w:i/>
          <w:sz w:val="24"/>
          <w:szCs w:val="24"/>
        </w:rPr>
        <w:t>:</w:t>
      </w:r>
    </w:p>
    <w:p w:rsidR="003372E8" w:rsidRPr="00DC7459" w:rsidRDefault="00920F43" w:rsidP="003623F5">
      <w:pPr>
        <w:pStyle w:val="Prrafodelista"/>
        <w:numPr>
          <w:ilvl w:val="0"/>
          <w:numId w:val="8"/>
        </w:numPr>
        <w:spacing w:line="360" w:lineRule="auto"/>
        <w:rPr>
          <w:rFonts w:cstheme="minorHAnsi"/>
          <w:b/>
          <w:sz w:val="24"/>
          <w:szCs w:val="24"/>
        </w:rPr>
      </w:pPr>
      <w:r w:rsidRPr="00DC7459">
        <w:rPr>
          <w:rFonts w:cstheme="minorHAnsi"/>
          <w:b/>
          <w:sz w:val="24"/>
          <w:szCs w:val="24"/>
        </w:rPr>
        <w:t xml:space="preserve">Lograr </w:t>
      </w:r>
      <w:r w:rsidR="003372E8" w:rsidRPr="00DC7459">
        <w:rPr>
          <w:rFonts w:cstheme="minorHAnsi"/>
          <w:b/>
          <w:sz w:val="24"/>
          <w:szCs w:val="24"/>
        </w:rPr>
        <w:t xml:space="preserve">una mayor </w:t>
      </w:r>
      <w:r w:rsidR="00DB385C">
        <w:rPr>
          <w:rFonts w:cstheme="minorHAnsi"/>
          <w:b/>
          <w:sz w:val="24"/>
          <w:szCs w:val="24"/>
        </w:rPr>
        <w:t xml:space="preserve">participación </w:t>
      </w:r>
      <w:r w:rsidR="00DB385C" w:rsidRPr="00DC7459">
        <w:rPr>
          <w:rFonts w:cstheme="minorHAnsi"/>
          <w:b/>
          <w:sz w:val="24"/>
          <w:szCs w:val="24"/>
        </w:rPr>
        <w:t>en</w:t>
      </w:r>
      <w:r w:rsidR="003372E8" w:rsidRPr="00DC7459">
        <w:rPr>
          <w:rFonts w:cstheme="minorHAnsi"/>
          <w:b/>
          <w:sz w:val="24"/>
          <w:szCs w:val="24"/>
        </w:rPr>
        <w:t xml:space="preserve"> </w:t>
      </w:r>
      <w:r w:rsidR="00DB385C">
        <w:rPr>
          <w:rFonts w:cstheme="minorHAnsi"/>
          <w:b/>
          <w:sz w:val="24"/>
          <w:szCs w:val="24"/>
        </w:rPr>
        <w:t xml:space="preserve">las </w:t>
      </w:r>
      <w:r w:rsidR="003372E8" w:rsidRPr="00DC7459">
        <w:rPr>
          <w:rFonts w:cstheme="minorHAnsi"/>
          <w:b/>
          <w:sz w:val="24"/>
          <w:szCs w:val="24"/>
        </w:rPr>
        <w:t>tareas y procesos de la organización</w:t>
      </w:r>
      <w:r w:rsidR="003A1525" w:rsidRPr="00DC7459">
        <w:rPr>
          <w:rFonts w:cstheme="minorHAnsi"/>
          <w:b/>
          <w:sz w:val="24"/>
          <w:szCs w:val="24"/>
        </w:rPr>
        <w:t xml:space="preserve"> y el centro </w:t>
      </w:r>
    </w:p>
    <w:p w:rsidR="003372E8" w:rsidRPr="00DC7459" w:rsidRDefault="00920F43" w:rsidP="003623F5">
      <w:pPr>
        <w:pStyle w:val="Prrafodelista"/>
        <w:numPr>
          <w:ilvl w:val="0"/>
          <w:numId w:val="8"/>
        </w:numPr>
        <w:spacing w:line="360" w:lineRule="auto"/>
        <w:rPr>
          <w:rFonts w:cstheme="minorHAnsi"/>
          <w:b/>
          <w:sz w:val="24"/>
          <w:szCs w:val="24"/>
        </w:rPr>
      </w:pPr>
      <w:r w:rsidRPr="00DC7459">
        <w:rPr>
          <w:rFonts w:cstheme="minorHAnsi"/>
          <w:b/>
          <w:sz w:val="24"/>
          <w:szCs w:val="24"/>
        </w:rPr>
        <w:t xml:space="preserve">Lograr </w:t>
      </w:r>
      <w:r w:rsidR="003372E8" w:rsidRPr="00DC7459">
        <w:rPr>
          <w:rFonts w:cstheme="minorHAnsi"/>
          <w:b/>
          <w:sz w:val="24"/>
          <w:szCs w:val="24"/>
        </w:rPr>
        <w:t>una mayor capacidad movilizadora del universo juvenil</w:t>
      </w:r>
    </w:p>
    <w:p w:rsidR="003372E8" w:rsidRPr="00DC7459" w:rsidRDefault="00920F43" w:rsidP="003623F5">
      <w:pPr>
        <w:pStyle w:val="Prrafodelista"/>
        <w:numPr>
          <w:ilvl w:val="0"/>
          <w:numId w:val="8"/>
        </w:numPr>
        <w:spacing w:line="360" w:lineRule="auto"/>
        <w:rPr>
          <w:rFonts w:cstheme="minorHAnsi"/>
          <w:b/>
          <w:sz w:val="24"/>
          <w:szCs w:val="24"/>
        </w:rPr>
      </w:pPr>
      <w:r>
        <w:rPr>
          <w:rFonts w:cstheme="minorHAnsi"/>
          <w:b/>
          <w:sz w:val="24"/>
          <w:szCs w:val="24"/>
        </w:rPr>
        <w:t xml:space="preserve">Aumentar </w:t>
      </w:r>
      <w:r w:rsidR="003372E8" w:rsidRPr="00DC7459">
        <w:rPr>
          <w:rFonts w:cstheme="minorHAnsi"/>
          <w:b/>
          <w:sz w:val="24"/>
          <w:szCs w:val="24"/>
        </w:rPr>
        <w:t>la preparación política e ideológica de nuestros jóvenes.</w:t>
      </w:r>
    </w:p>
    <w:p w:rsidR="00DB385C" w:rsidRDefault="00DB385C" w:rsidP="003372E8">
      <w:pPr>
        <w:rPr>
          <w:rFonts w:cstheme="minorHAnsi"/>
          <w:b/>
          <w:sz w:val="24"/>
          <w:szCs w:val="24"/>
        </w:rPr>
      </w:pPr>
    </w:p>
    <w:p w:rsidR="00DB385C" w:rsidRDefault="00DB385C" w:rsidP="003372E8">
      <w:pPr>
        <w:rPr>
          <w:rFonts w:cstheme="minorHAnsi"/>
          <w:b/>
          <w:sz w:val="24"/>
          <w:szCs w:val="24"/>
        </w:rPr>
      </w:pPr>
    </w:p>
    <w:p w:rsidR="00DB385C" w:rsidRDefault="00DB385C" w:rsidP="003372E8">
      <w:pPr>
        <w:rPr>
          <w:rFonts w:cstheme="minorHAnsi"/>
          <w:b/>
          <w:sz w:val="24"/>
          <w:szCs w:val="24"/>
        </w:rPr>
      </w:pPr>
    </w:p>
    <w:p w:rsidR="006E4D67" w:rsidRPr="00DC7459" w:rsidRDefault="003372E8" w:rsidP="003372E8">
      <w:pPr>
        <w:rPr>
          <w:rFonts w:cstheme="minorHAnsi"/>
          <w:b/>
          <w:sz w:val="24"/>
          <w:szCs w:val="24"/>
        </w:rPr>
      </w:pPr>
      <w:r w:rsidRPr="00DC7459">
        <w:rPr>
          <w:rFonts w:cstheme="minorHAnsi"/>
          <w:b/>
          <w:sz w:val="24"/>
          <w:szCs w:val="24"/>
        </w:rPr>
        <w:t>IMAGEN DEL COMITÉ UJC:</w:t>
      </w:r>
    </w:p>
    <w:p w:rsidR="003372E8" w:rsidRPr="00DB385C" w:rsidRDefault="00DB385C" w:rsidP="003623F5">
      <w:pPr>
        <w:pStyle w:val="Prrafodelista"/>
        <w:numPr>
          <w:ilvl w:val="0"/>
          <w:numId w:val="9"/>
        </w:numPr>
        <w:rPr>
          <w:rFonts w:cstheme="minorHAnsi"/>
          <w:b/>
          <w:sz w:val="24"/>
          <w:szCs w:val="24"/>
        </w:rPr>
      </w:pPr>
      <w:r>
        <w:rPr>
          <w:rFonts w:cstheme="minorHAnsi"/>
          <w:b/>
          <w:sz w:val="24"/>
          <w:szCs w:val="24"/>
        </w:rPr>
        <w:t xml:space="preserve">                                     *  </w:t>
      </w:r>
      <w:r w:rsidR="003372E8" w:rsidRPr="00DB385C">
        <w:rPr>
          <w:rFonts w:cstheme="minorHAnsi"/>
          <w:b/>
          <w:sz w:val="24"/>
          <w:szCs w:val="24"/>
        </w:rPr>
        <w:t xml:space="preserve">Logotipo </w:t>
      </w:r>
      <w:r>
        <w:rPr>
          <w:rFonts w:cstheme="minorHAnsi"/>
          <w:b/>
          <w:sz w:val="24"/>
          <w:szCs w:val="24"/>
        </w:rPr>
        <w:t xml:space="preserve">                                                                             * </w:t>
      </w:r>
      <w:r w:rsidRPr="00DB385C">
        <w:rPr>
          <w:rFonts w:cstheme="minorHAnsi"/>
          <w:b/>
          <w:sz w:val="24"/>
          <w:szCs w:val="24"/>
        </w:rPr>
        <w:t>Logotipo BTJ</w:t>
      </w:r>
    </w:p>
    <w:p w:rsidR="003372E8" w:rsidRPr="00DC7459" w:rsidRDefault="00DB385C" w:rsidP="003372E8">
      <w:pPr>
        <w:rPr>
          <w:rFonts w:cstheme="minorHAnsi"/>
          <w:b/>
          <w:sz w:val="24"/>
          <w:szCs w:val="24"/>
        </w:rPr>
      </w:pPr>
      <w:r w:rsidRPr="00DC7459">
        <w:rPr>
          <w:rFonts w:cstheme="minorHAnsi"/>
          <w:b/>
          <w:noProof/>
          <w:sz w:val="24"/>
          <w:szCs w:val="24"/>
          <w:lang w:val="en-US" w:eastAsia="en-US"/>
        </w:rPr>
        <w:drawing>
          <wp:anchor distT="0" distB="0" distL="114300" distR="114300" simplePos="0" relativeHeight="251680256" behindDoc="0" locked="0" layoutInCell="1" allowOverlap="1" wp14:anchorId="71006AF0" wp14:editId="38137558">
            <wp:simplePos x="0" y="0"/>
            <wp:positionH relativeFrom="margin">
              <wp:posOffset>2598791</wp:posOffset>
            </wp:positionH>
            <wp:positionV relativeFrom="margin">
              <wp:posOffset>813435</wp:posOffset>
            </wp:positionV>
            <wp:extent cx="896620" cy="1138555"/>
            <wp:effectExtent l="0" t="0" r="0" b="0"/>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srcRect/>
                    <a:stretch>
                      <a:fillRect/>
                    </a:stretch>
                  </pic:blipFill>
                  <pic:spPr bwMode="auto">
                    <a:xfrm>
                      <a:off x="0" y="0"/>
                      <a:ext cx="896620" cy="1138555"/>
                    </a:xfrm>
                    <a:prstGeom prst="rect">
                      <a:avLst/>
                    </a:prstGeom>
                    <a:noFill/>
                  </pic:spPr>
                </pic:pic>
              </a:graphicData>
            </a:graphic>
            <wp14:sizeRelH relativeFrom="margin">
              <wp14:pctWidth>0</wp14:pctWidth>
            </wp14:sizeRelH>
            <wp14:sizeRelV relativeFrom="margin">
              <wp14:pctHeight>0</wp14:pctHeight>
            </wp14:sizeRelV>
          </wp:anchor>
        </w:drawing>
      </w:r>
      <w:r w:rsidRPr="00DC7459">
        <w:rPr>
          <w:noProof/>
          <w:lang w:val="en-US" w:eastAsia="en-US"/>
        </w:rPr>
        <w:drawing>
          <wp:anchor distT="0" distB="0" distL="114300" distR="114300" simplePos="0" relativeHeight="251689472" behindDoc="0" locked="0" layoutInCell="1" allowOverlap="1" wp14:anchorId="4018535C" wp14:editId="0042D4C1">
            <wp:simplePos x="0" y="0"/>
            <wp:positionH relativeFrom="margin">
              <wp:posOffset>5061585</wp:posOffset>
            </wp:positionH>
            <wp:positionV relativeFrom="margin">
              <wp:posOffset>692785</wp:posOffset>
            </wp:positionV>
            <wp:extent cx="1077595" cy="1284605"/>
            <wp:effectExtent l="0" t="0" r="0" b="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rotWithShape="1">
                    <a:blip r:embed="rId14" cstate="print"/>
                    <a:srcRect l="9479" t="12356" r="11015"/>
                    <a:stretch/>
                  </pic:blipFill>
                  <pic:spPr bwMode="auto">
                    <a:xfrm>
                      <a:off x="0" y="0"/>
                      <a:ext cx="1077595" cy="1284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7459">
        <w:rPr>
          <w:rFonts w:cstheme="minorHAnsi"/>
          <w:b/>
          <w:noProof/>
          <w:sz w:val="24"/>
          <w:szCs w:val="24"/>
          <w:lang w:val="en-US" w:eastAsia="en-US"/>
        </w:rPr>
        <w:drawing>
          <wp:anchor distT="0" distB="0" distL="114300" distR="114300" simplePos="0" relativeHeight="251642368" behindDoc="0" locked="0" layoutInCell="1" allowOverlap="1" wp14:anchorId="5DB6F6B2" wp14:editId="4F22E8B3">
            <wp:simplePos x="0" y="0"/>
            <wp:positionH relativeFrom="margin">
              <wp:posOffset>13802</wp:posOffset>
            </wp:positionH>
            <wp:positionV relativeFrom="margin">
              <wp:posOffset>691132</wp:posOffset>
            </wp:positionV>
            <wp:extent cx="2235835" cy="1319530"/>
            <wp:effectExtent l="0" t="0" r="0" b="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 cstate="print"/>
                    <a:srcRect/>
                    <a:stretch>
                      <a:fillRect/>
                    </a:stretch>
                  </pic:blipFill>
                  <pic:spPr bwMode="auto">
                    <a:xfrm>
                      <a:off x="0" y="0"/>
                      <a:ext cx="2235835" cy="1319530"/>
                    </a:xfrm>
                    <a:prstGeom prst="rect">
                      <a:avLst/>
                    </a:prstGeom>
                    <a:noFill/>
                  </pic:spPr>
                </pic:pic>
              </a:graphicData>
            </a:graphic>
            <wp14:sizeRelH relativeFrom="margin">
              <wp14:pctWidth>0</wp14:pctWidth>
            </wp14:sizeRelH>
            <wp14:sizeRelV relativeFrom="margin">
              <wp14:pctHeight>0</wp14:pctHeight>
            </wp14:sizeRelV>
          </wp:anchor>
        </w:drawing>
      </w:r>
    </w:p>
    <w:p w:rsidR="003372E8" w:rsidRPr="00DC7459" w:rsidRDefault="003372E8" w:rsidP="003372E8">
      <w:pPr>
        <w:rPr>
          <w:rFonts w:cstheme="minorHAnsi"/>
          <w:b/>
          <w:sz w:val="24"/>
          <w:szCs w:val="24"/>
        </w:rPr>
      </w:pPr>
    </w:p>
    <w:p w:rsidR="003372E8" w:rsidRPr="00DC7459" w:rsidRDefault="003372E8" w:rsidP="003372E8">
      <w:pPr>
        <w:rPr>
          <w:rFonts w:cstheme="minorHAnsi"/>
          <w:b/>
          <w:sz w:val="24"/>
          <w:szCs w:val="24"/>
        </w:rPr>
      </w:pPr>
    </w:p>
    <w:p w:rsidR="003372E8" w:rsidRPr="00DC7459" w:rsidRDefault="003372E8" w:rsidP="003372E8">
      <w:pPr>
        <w:rPr>
          <w:rFonts w:cstheme="minorHAnsi"/>
          <w:b/>
          <w:sz w:val="24"/>
          <w:szCs w:val="24"/>
        </w:rPr>
      </w:pPr>
    </w:p>
    <w:p w:rsidR="003372E8" w:rsidRPr="00DC7459" w:rsidRDefault="003372E8" w:rsidP="003372E8">
      <w:pPr>
        <w:pStyle w:val="Prrafodelista"/>
        <w:rPr>
          <w:rFonts w:cstheme="minorHAnsi"/>
          <w:b/>
          <w:sz w:val="24"/>
          <w:szCs w:val="24"/>
        </w:rPr>
      </w:pPr>
    </w:p>
    <w:p w:rsidR="003372E8" w:rsidRPr="00DC7459" w:rsidRDefault="003372E8" w:rsidP="003372E8">
      <w:pPr>
        <w:pStyle w:val="Prrafodelista"/>
        <w:rPr>
          <w:rFonts w:cstheme="minorHAnsi"/>
          <w:b/>
          <w:sz w:val="24"/>
          <w:szCs w:val="24"/>
        </w:rPr>
      </w:pPr>
    </w:p>
    <w:p w:rsidR="00075C11" w:rsidRDefault="00075C11" w:rsidP="003372E8">
      <w:pPr>
        <w:pStyle w:val="Prrafodelista"/>
        <w:ind w:left="0"/>
        <w:rPr>
          <w:rFonts w:cstheme="minorHAnsi"/>
          <w:b/>
          <w:sz w:val="24"/>
          <w:szCs w:val="24"/>
        </w:rPr>
      </w:pPr>
    </w:p>
    <w:p w:rsidR="003372E8" w:rsidRPr="00DC7459" w:rsidRDefault="00DC7459" w:rsidP="003372E8">
      <w:pPr>
        <w:pStyle w:val="Prrafodelista"/>
        <w:ind w:left="0"/>
        <w:rPr>
          <w:rFonts w:cstheme="minorHAnsi"/>
          <w:b/>
          <w:sz w:val="24"/>
          <w:szCs w:val="24"/>
        </w:rPr>
      </w:pPr>
      <w:r w:rsidRPr="00DC7459">
        <w:rPr>
          <w:rFonts w:cstheme="minorHAnsi"/>
          <w:b/>
          <w:sz w:val="24"/>
          <w:szCs w:val="24"/>
        </w:rPr>
        <w:t>LAS PRINCIPALES METAS A LOGRAR:</w:t>
      </w:r>
    </w:p>
    <w:p w:rsidR="003372E8" w:rsidRPr="002A7D63" w:rsidRDefault="002A7D63" w:rsidP="003623F5">
      <w:pPr>
        <w:pStyle w:val="Prrafodelista"/>
        <w:numPr>
          <w:ilvl w:val="0"/>
          <w:numId w:val="10"/>
        </w:numPr>
        <w:spacing w:line="360" w:lineRule="auto"/>
        <w:rPr>
          <w:rFonts w:cstheme="minorHAnsi"/>
          <w:b/>
          <w:sz w:val="24"/>
          <w:szCs w:val="24"/>
        </w:rPr>
      </w:pPr>
      <w:r>
        <w:rPr>
          <w:rFonts w:cstheme="minorHAnsi"/>
          <w:b/>
          <w:sz w:val="24"/>
          <w:szCs w:val="24"/>
        </w:rPr>
        <w:t xml:space="preserve">SUMAR </w:t>
      </w:r>
      <w:r w:rsidRPr="002A7D63">
        <w:rPr>
          <w:rFonts w:cstheme="minorHAnsi"/>
          <w:b/>
          <w:sz w:val="24"/>
          <w:szCs w:val="24"/>
        </w:rPr>
        <w:t xml:space="preserve">A LOS JÓVENES   ENTORNO A LAS TAREAS Y PROCESOS DE LA ORGANIZACIÓN Y EL CENTRO. </w:t>
      </w:r>
    </w:p>
    <w:p w:rsidR="003372E8" w:rsidRPr="00DC7459" w:rsidRDefault="00DC7459" w:rsidP="003623F5">
      <w:pPr>
        <w:pStyle w:val="Prrafodelista"/>
        <w:numPr>
          <w:ilvl w:val="0"/>
          <w:numId w:val="10"/>
        </w:numPr>
        <w:spacing w:line="360" w:lineRule="auto"/>
        <w:rPr>
          <w:rFonts w:cstheme="minorHAnsi"/>
          <w:b/>
          <w:sz w:val="24"/>
          <w:szCs w:val="24"/>
        </w:rPr>
      </w:pPr>
      <w:r w:rsidRPr="00DC7459">
        <w:rPr>
          <w:rFonts w:cstheme="minorHAnsi"/>
          <w:b/>
          <w:sz w:val="24"/>
          <w:szCs w:val="24"/>
        </w:rPr>
        <w:t xml:space="preserve">AUMENTAR LA CAPACIDAD MOVILIZADORA DE LA UJC. </w:t>
      </w:r>
    </w:p>
    <w:p w:rsidR="003372E8" w:rsidRPr="00DC7459" w:rsidRDefault="00DC7459" w:rsidP="003623F5">
      <w:pPr>
        <w:pStyle w:val="Prrafodelista"/>
        <w:numPr>
          <w:ilvl w:val="0"/>
          <w:numId w:val="10"/>
        </w:numPr>
        <w:spacing w:line="360" w:lineRule="auto"/>
        <w:rPr>
          <w:rFonts w:cstheme="minorHAnsi"/>
          <w:b/>
          <w:sz w:val="24"/>
          <w:szCs w:val="24"/>
        </w:rPr>
      </w:pPr>
      <w:r w:rsidRPr="00DC7459">
        <w:rPr>
          <w:rFonts w:cstheme="minorHAnsi"/>
          <w:b/>
          <w:sz w:val="24"/>
          <w:szCs w:val="24"/>
        </w:rPr>
        <w:t xml:space="preserve">CERRAR EL AÑO CON UN </w:t>
      </w:r>
      <w:r w:rsidR="002A7D63" w:rsidRPr="00DC7459">
        <w:rPr>
          <w:rFonts w:cstheme="minorHAnsi"/>
          <w:b/>
          <w:sz w:val="24"/>
          <w:szCs w:val="24"/>
        </w:rPr>
        <w:t xml:space="preserve">NÚMERO </w:t>
      </w:r>
      <w:r w:rsidR="002A7D63">
        <w:rPr>
          <w:rFonts w:cstheme="minorHAnsi"/>
          <w:b/>
          <w:sz w:val="24"/>
          <w:szCs w:val="24"/>
        </w:rPr>
        <w:t xml:space="preserve">SUPERIOR DE </w:t>
      </w:r>
      <w:r w:rsidR="002A7D63" w:rsidRPr="00DC7459">
        <w:rPr>
          <w:rFonts w:cstheme="minorHAnsi"/>
          <w:b/>
          <w:sz w:val="24"/>
          <w:szCs w:val="24"/>
        </w:rPr>
        <w:t xml:space="preserve">MILITANTES </w:t>
      </w:r>
      <w:r w:rsidRPr="00DC7459">
        <w:rPr>
          <w:rFonts w:cstheme="minorHAnsi"/>
          <w:b/>
          <w:sz w:val="24"/>
          <w:szCs w:val="24"/>
        </w:rPr>
        <w:t xml:space="preserve">Y ORGANIZACIONES DE BASE. </w:t>
      </w:r>
    </w:p>
    <w:p w:rsidR="003372E8" w:rsidRPr="00075C11" w:rsidRDefault="00DC7459" w:rsidP="003623F5">
      <w:pPr>
        <w:pStyle w:val="Prrafodelista"/>
        <w:numPr>
          <w:ilvl w:val="0"/>
          <w:numId w:val="10"/>
        </w:numPr>
        <w:spacing w:line="360" w:lineRule="auto"/>
        <w:rPr>
          <w:rFonts w:cstheme="minorHAnsi"/>
          <w:b/>
          <w:sz w:val="24"/>
          <w:szCs w:val="24"/>
        </w:rPr>
      </w:pPr>
      <w:r w:rsidRPr="00DC7459">
        <w:rPr>
          <w:rFonts w:cstheme="minorHAnsi"/>
          <w:b/>
          <w:sz w:val="24"/>
          <w:szCs w:val="24"/>
        </w:rPr>
        <w:t xml:space="preserve">ESTAR PRESENTE EN LAS DIFERENTES REDES SOCIALES ACTIVAMENTE. </w:t>
      </w:r>
    </w:p>
    <w:p w:rsidR="004201DB" w:rsidRDefault="004201DB" w:rsidP="006E4D67">
      <w:pPr>
        <w:spacing w:line="360" w:lineRule="auto"/>
        <w:jc w:val="center"/>
        <w:rPr>
          <w:rFonts w:cstheme="minorHAnsi"/>
          <w:b/>
          <w:i/>
          <w:sz w:val="48"/>
          <w:szCs w:val="24"/>
        </w:rPr>
      </w:pPr>
    </w:p>
    <w:p w:rsidR="00C46B69" w:rsidRPr="006E4D67" w:rsidRDefault="003372E8" w:rsidP="006E4D67">
      <w:pPr>
        <w:spacing w:line="360" w:lineRule="auto"/>
        <w:jc w:val="center"/>
        <w:rPr>
          <w:rFonts w:cstheme="minorHAnsi"/>
          <w:b/>
          <w:i/>
          <w:sz w:val="48"/>
          <w:szCs w:val="24"/>
        </w:rPr>
      </w:pPr>
      <w:r w:rsidRPr="00DC7459">
        <w:rPr>
          <w:rFonts w:cstheme="minorHAnsi"/>
          <w:b/>
          <w:i/>
          <w:sz w:val="48"/>
          <w:szCs w:val="24"/>
        </w:rPr>
        <w:t>BAJO LA MIRADA FIRME DE MACEO Y SU EJEMPLO LOS JÓVENES SEGUIREMOS HACIENDO FUTURO</w:t>
      </w:r>
    </w:p>
    <w:p w:rsidR="003A1525" w:rsidRPr="00DC7459" w:rsidRDefault="00DC7459" w:rsidP="003372E8">
      <w:pPr>
        <w:jc w:val="center"/>
        <w:rPr>
          <w:rFonts w:ascii="Agency FB" w:hAnsi="Agency FB" w:cstheme="minorHAnsi"/>
          <w:b/>
          <w:bCs/>
          <w:i/>
          <w:iCs/>
          <w:sz w:val="96"/>
          <w:szCs w:val="24"/>
        </w:rPr>
      </w:pPr>
      <w:r w:rsidRPr="00DC7459">
        <w:rPr>
          <w:rFonts w:ascii="Agency FB" w:hAnsi="Agency FB" w:cstheme="minorHAnsi"/>
          <w:b/>
          <w:bCs/>
          <w:i/>
          <w:iCs/>
          <w:sz w:val="96"/>
          <w:szCs w:val="24"/>
        </w:rPr>
        <w:lastRenderedPageBreak/>
        <w:t>¡</w:t>
      </w:r>
      <w:r w:rsidR="003372E8" w:rsidRPr="00DC7459">
        <w:rPr>
          <w:rFonts w:ascii="Agency FB" w:hAnsi="Agency FB" w:cstheme="minorHAnsi"/>
          <w:b/>
          <w:bCs/>
          <w:i/>
          <w:iCs/>
          <w:sz w:val="96"/>
          <w:szCs w:val="24"/>
        </w:rPr>
        <w:t>CONTAMOS CONTIGO</w:t>
      </w:r>
      <w:r w:rsidRPr="00DC7459">
        <w:rPr>
          <w:rFonts w:ascii="Agency FB" w:hAnsi="Agency FB" w:cstheme="minorHAnsi"/>
          <w:b/>
          <w:bCs/>
          <w:i/>
          <w:iCs/>
          <w:sz w:val="96"/>
          <w:szCs w:val="24"/>
        </w:rPr>
        <w:t>!</w:t>
      </w:r>
      <w:r w:rsidR="003372E8" w:rsidRPr="00DC7459">
        <w:rPr>
          <w:rFonts w:ascii="Agency FB" w:hAnsi="Agency FB" w:cstheme="minorHAnsi"/>
          <w:b/>
          <w:bCs/>
          <w:i/>
          <w:iCs/>
          <w:sz w:val="96"/>
          <w:szCs w:val="24"/>
        </w:rPr>
        <w:t xml:space="preserve"> </w:t>
      </w:r>
    </w:p>
    <w:p w:rsidR="00C46B69" w:rsidRDefault="00B40F47" w:rsidP="00075C11">
      <w:pPr>
        <w:rPr>
          <w:rFonts w:ascii="Segoe UI" w:hAnsi="Segoe UI" w:cs="Segoe UI"/>
          <w:b/>
          <w:i/>
          <w:sz w:val="52"/>
          <w:szCs w:val="24"/>
        </w:rPr>
      </w:pPr>
      <w:r>
        <w:rPr>
          <w:noProof/>
        </w:rPr>
        <w:pict>
          <v:group id="18 Grupo" o:spid="_x0000_s1045" style="position:absolute;margin-left:221.85pt;margin-top:41.8pt;width:81.45pt;height:74.25pt;z-index:251662336" coordorigin="72152" coordsize="27860,323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">
            <v:shape id="23 Redondear rectángulo de esquina diagonal" o:spid="_x0000_s1046" style="position:absolute;left:81439;top:3571;width:7858;height:20003;visibility:visible;mso-wrap-style:square;v-text-anchor:middle" coordsize="785818,200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" path="m330971,l659694,v69656,,126124,56468,126124,126124l785818,1669293v,182790,-148181,330971,-330971,330971l126124,2000264c56468,2000264,,1943796,,1874140l,330971c,148181,148181,,330971,xe" fillcolor="white [3212]" stroked="f" strokeweight="2pt">
              <v:path arrowok="t" o:connecttype="custom" o:connectlocs="330971,0;659694,0;785818,126124;785818,1669293;454847,2000264;126124,2000264;0,1874140;0,330971;330971,0" o:connectangles="0,0,0,0,0,0,0,0,0"/>
            </v:shape>
            <v:group id="22 Grupo" o:spid="_x0000_s1047" style="position:absolute;left:72152;width:27861;height:32343" coordorigin="72152" coordsize="67920,6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21 Grupo" o:spid="_x0000_s1048" style="position:absolute;left:82597;top:21431;width:40005;height:26432" coordorigin="82597,21431" coordsize="40005,2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30 Rectángulo" o:spid="_x0000_s1049" style="position:absolute;left:90455;top:21431;width:32147;height:25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" filled="f" stroked="f" strokeweight="2pt"/>
                <v:rect id="31 Rectángulo" o:spid="_x0000_s1050" style="position:absolute;left:85454;top:27146;width:31433;height:20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v:rect id="32 Rectángulo" o:spid="_x0000_s1051" style="position:absolute;left:82597;top:42862;width:919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" filled="f" stroked="f" strokeweight="2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9 Imagen" o:spid="_x0000_s1052" type="#_x0000_t75" alt="FB_IMG_1523219584082.jpg" style="position:absolute;left:72152;width:67920;height:65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">
                <v:imagedata r:id="rId16" o:title="FB_IMG_1523219584082" chromakey="white"/>
                <v:path arrowok="t"/>
              </v:shape>
            </v:group>
          </v:group>
        </w:pict>
      </w:r>
    </w:p>
    <w:p w:rsidR="00D5368F" w:rsidRDefault="006E4D67" w:rsidP="006E4D67">
      <w:pPr>
        <w:tabs>
          <w:tab w:val="left" w:pos="9102"/>
        </w:tabs>
        <w:rPr>
          <w:rFonts w:ascii="Segoe UI" w:hAnsi="Segoe UI" w:cs="Segoe UI"/>
          <w:b/>
          <w:i/>
          <w:sz w:val="52"/>
          <w:szCs w:val="24"/>
        </w:rPr>
      </w:pPr>
      <w:r>
        <w:rPr>
          <w:noProof/>
          <w:lang w:val="en-US" w:eastAsia="en-US"/>
        </w:rPr>
        <w:drawing>
          <wp:anchor distT="0" distB="0" distL="114300" distR="114300" simplePos="0" relativeHeight="251660800" behindDoc="0" locked="0" layoutInCell="1" allowOverlap="1" wp14:anchorId="6C5A51F4" wp14:editId="6006DE85">
            <wp:simplePos x="0" y="0"/>
            <wp:positionH relativeFrom="column">
              <wp:posOffset>1568366</wp:posOffset>
            </wp:positionH>
            <wp:positionV relativeFrom="paragraph">
              <wp:posOffset>5056</wp:posOffset>
            </wp:positionV>
            <wp:extent cx="879894" cy="8337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rotWithShape="1">
                    <a:blip r:embed="rId17" cstate="print">
                      <a:extLst>
                        <a:ext uri="{28A0092B-C50C-407E-A947-70E740481C1C}">
                          <a14:useLocalDpi xmlns:a14="http://schemas.microsoft.com/office/drawing/2010/main" val="0"/>
                        </a:ext>
                      </a:extLst>
                    </a:blip>
                    <a:srcRect l="31334" t="38800" r="31334" b="37400"/>
                    <a:stretch/>
                  </pic:blipFill>
                  <pic:spPr>
                    <a:xfrm>
                      <a:off x="0" y="0"/>
                      <a:ext cx="887560" cy="841019"/>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1584" behindDoc="0" locked="0" layoutInCell="1" allowOverlap="1" wp14:anchorId="013A1DEF" wp14:editId="2D9B1DA3">
            <wp:simplePos x="0" y="0"/>
            <wp:positionH relativeFrom="column">
              <wp:posOffset>4548829</wp:posOffset>
            </wp:positionH>
            <wp:positionV relativeFrom="paragraph">
              <wp:posOffset>132176</wp:posOffset>
            </wp:positionV>
            <wp:extent cx="742950" cy="704850"/>
            <wp:effectExtent l="0" t="0" r="0" b="0"/>
            <wp:wrapNone/>
            <wp:docPr id="34" name="0 Imagen" descr="metropolis_logo.png"/>
            <wp:cNvGraphicFramePr/>
            <a:graphic xmlns:a="http://schemas.openxmlformats.org/drawingml/2006/main">
              <a:graphicData uri="http://schemas.openxmlformats.org/drawingml/2006/picture">
                <pic:pic xmlns:pic="http://schemas.openxmlformats.org/drawingml/2006/picture">
                  <pic:nvPicPr>
                    <pic:cNvPr id="34" name="0 Imagen" descr="metropolis_logo.png"/>
                    <pic:cNvPicPr/>
                  </pic:nvPicPr>
                  <pic:blipFill>
                    <a:blip r:embed="rId18"/>
                    <a:srcRect l="10345" t="9638" r="11494" b="15663"/>
                    <a:stretch>
                      <a:fillRect/>
                    </a:stretch>
                  </pic:blipFill>
                  <pic:spPr>
                    <a:xfrm>
                      <a:off x="0" y="0"/>
                      <a:ext cx="742950" cy="704850"/>
                    </a:xfrm>
                    <a:prstGeom prst="rect">
                      <a:avLst/>
                    </a:prstGeom>
                  </pic:spPr>
                </pic:pic>
              </a:graphicData>
            </a:graphic>
          </wp:anchor>
        </w:drawing>
      </w:r>
      <w:r>
        <w:rPr>
          <w:rFonts w:ascii="Segoe UI" w:hAnsi="Segoe UI" w:cs="Segoe UI"/>
          <w:b/>
          <w:i/>
          <w:sz w:val="52"/>
          <w:szCs w:val="24"/>
        </w:rPr>
        <w:tab/>
      </w:r>
    </w:p>
    <w:p w:rsidR="006E4D67" w:rsidRPr="003372E8" w:rsidRDefault="006E4D67" w:rsidP="006E4D67">
      <w:pPr>
        <w:tabs>
          <w:tab w:val="left" w:pos="9102"/>
        </w:tabs>
        <w:rPr>
          <w:rFonts w:ascii="Segoe UI" w:hAnsi="Segoe UI" w:cs="Segoe UI"/>
          <w:b/>
          <w:i/>
          <w:sz w:val="52"/>
          <w:szCs w:val="24"/>
        </w:rPr>
      </w:pPr>
    </w:p>
    <w:sectPr w:rsidR="006E4D67" w:rsidRPr="003372E8" w:rsidSect="006E4D67">
      <w:type w:val="continuous"/>
      <w:pgSz w:w="12240" w:h="15840" w:code="1"/>
      <w:pgMar w:top="720" w:right="758" w:bottom="426" w:left="709"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677" w:rsidRDefault="008F7677" w:rsidP="003F30FD">
      <w:pPr>
        <w:spacing w:after="0" w:line="240" w:lineRule="auto"/>
      </w:pPr>
      <w:r>
        <w:separator/>
      </w:r>
    </w:p>
  </w:endnote>
  <w:endnote w:type="continuationSeparator" w:id="0">
    <w:p w:rsidR="008F7677" w:rsidRDefault="008F7677" w:rsidP="003F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numGothic">
    <w:altName w:val="Times New Roman"/>
    <w:panose1 w:val="00000000000000000000"/>
    <w:charset w:val="00"/>
    <w:family w:val="roman"/>
    <w:notTrueType/>
    <w:pitch w:val="default"/>
  </w:font>
  <w:font w:name="Agency FB">
    <w:altName w:val="Malgun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677" w:rsidRDefault="008F7677" w:rsidP="003F30FD">
      <w:pPr>
        <w:spacing w:after="0" w:line="240" w:lineRule="auto"/>
      </w:pPr>
      <w:r>
        <w:separator/>
      </w:r>
    </w:p>
  </w:footnote>
  <w:footnote w:type="continuationSeparator" w:id="0">
    <w:p w:rsidR="008F7677" w:rsidRDefault="008F7677" w:rsidP="003F3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57" w:type="pct"/>
      <w:tblCellMar>
        <w:top w:w="72" w:type="dxa"/>
        <w:left w:w="115" w:type="dxa"/>
        <w:bottom w:w="72" w:type="dxa"/>
        <w:right w:w="115" w:type="dxa"/>
      </w:tblCellMar>
      <w:tblLook w:val="04A0" w:firstRow="1" w:lastRow="0" w:firstColumn="1" w:lastColumn="0" w:noHBand="0" w:noVBand="1"/>
    </w:tblPr>
    <w:tblGrid>
      <w:gridCol w:w="10908"/>
    </w:tblGrid>
    <w:tr w:rsidR="00B45CEB" w:rsidTr="00BD2EB5">
      <w:trPr>
        <w:trHeight w:val="354"/>
      </w:trPr>
      <w:tc>
        <w:tcPr>
          <w:tcW w:w="5000" w:type="pct"/>
          <w:tcBorders>
            <w:bottom w:val="single" w:sz="4" w:space="0" w:color="auto"/>
          </w:tcBorders>
          <w:vAlign w:val="bottom"/>
        </w:tcPr>
        <w:p w:rsidR="00B45CEB" w:rsidRPr="00B45CEB" w:rsidRDefault="00B45CEB" w:rsidP="00B45CEB">
          <w:pPr>
            <w:pStyle w:val="Encabezado"/>
            <w:rPr>
              <w:b/>
              <w:bCs/>
              <w:color w:val="76923C" w:themeColor="accent3" w:themeShade="BF"/>
              <w:sz w:val="24"/>
              <w:szCs w:val="24"/>
            </w:rPr>
          </w:pPr>
          <w:r>
            <w:rPr>
              <w:b/>
              <w:bCs/>
              <w:noProof/>
              <w:color w:val="76923C" w:themeColor="accent3" w:themeShade="BF"/>
              <w:sz w:val="24"/>
              <w:szCs w:val="24"/>
              <w:lang w:val="en-US" w:eastAsia="en-US"/>
            </w:rPr>
            <w:drawing>
              <wp:anchor distT="0" distB="0" distL="114300" distR="114300" simplePos="0" relativeHeight="251658240" behindDoc="0" locked="0" layoutInCell="1" allowOverlap="1">
                <wp:simplePos x="476250" y="488731"/>
                <wp:positionH relativeFrom="margin">
                  <wp:posOffset>30480</wp:posOffset>
                </wp:positionH>
                <wp:positionV relativeFrom="margin">
                  <wp:posOffset>-238125</wp:posOffset>
                </wp:positionV>
                <wp:extent cx="516890" cy="424180"/>
                <wp:effectExtent l="19050" t="0" r="0" b="0"/>
                <wp:wrapSquare wrapText="bothSides"/>
                <wp:docPr id="45" name="5 Imagen" descr="FB_IMG_1523219945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23219945050.jpg"/>
                        <pic:cNvPicPr/>
                      </pic:nvPicPr>
                      <pic:blipFill>
                        <a:blip r:embed="rId1">
                          <a:clrChange>
                            <a:clrFrom>
                              <a:srgbClr val="FFFFFF"/>
                            </a:clrFrom>
                            <a:clrTo>
                              <a:srgbClr val="FFFFFF">
                                <a:alpha val="0"/>
                              </a:srgbClr>
                            </a:clrTo>
                          </a:clrChange>
                        </a:blip>
                        <a:srcRect t="9220" r="6827" b="8956"/>
                        <a:stretch>
                          <a:fillRect/>
                        </a:stretch>
                      </pic:blipFill>
                      <pic:spPr>
                        <a:xfrm>
                          <a:off x="0" y="0"/>
                          <a:ext cx="516890" cy="424180"/>
                        </a:xfrm>
                        <a:prstGeom prst="rect">
                          <a:avLst/>
                        </a:prstGeom>
                      </pic:spPr>
                    </pic:pic>
                  </a:graphicData>
                </a:graphic>
              </wp:anchor>
            </w:drawing>
          </w:r>
          <w:r w:rsidRPr="00B45CEB">
            <w:rPr>
              <w:b/>
              <w:bCs/>
              <w:color w:val="76923C" w:themeColor="accent3" w:themeShade="BF"/>
              <w:sz w:val="24"/>
              <w:szCs w:val="24"/>
            </w:rPr>
            <w:t>Hospital Hermanos Ameijeiras</w:t>
          </w:r>
        </w:p>
        <w:p w:rsidR="00B45CEB" w:rsidRDefault="00B40F47" w:rsidP="00B45CEB">
          <w:pPr>
            <w:pStyle w:val="Encabezado"/>
            <w:rPr>
              <w:bCs/>
              <w:noProof/>
              <w:color w:val="76923C" w:themeColor="accent3" w:themeShade="BF"/>
              <w:sz w:val="24"/>
              <w:szCs w:val="24"/>
            </w:rPr>
          </w:pPr>
          <w:sdt>
            <w:sdtPr>
              <w:rPr>
                <w:b/>
                <w:bCs/>
                <w:noProof/>
                <w:color w:val="76923C" w:themeColor="accent3" w:themeShade="BF"/>
                <w:sz w:val="24"/>
                <w:szCs w:val="24"/>
              </w:rPr>
              <w:alias w:val="Título"/>
              <w:id w:val="-607966180"/>
              <w:dataBinding w:prefixMappings="xmlns:ns0='http://schemas.openxmlformats.org/package/2006/metadata/core-properties' xmlns:ns1='http://purl.org/dc/elements/1.1/'" w:xpath="/ns0:coreProperties[1]/ns1:title[1]" w:storeItemID="{6C3C8BC8-F283-45AE-878A-BAB7291924A1}"/>
              <w:text/>
            </w:sdtPr>
            <w:sdtEndPr/>
            <w:sdtContent>
              <w:r w:rsidR="00B45CEB" w:rsidRPr="00B45CEB">
                <w:rPr>
                  <w:b/>
                  <w:bCs/>
                  <w:noProof/>
                  <w:color w:val="76923C" w:themeColor="accent3" w:themeShade="BF"/>
                  <w:sz w:val="24"/>
                  <w:szCs w:val="24"/>
                </w:rPr>
                <w:t xml:space="preserve">COMITÉ UNIÓN DE JÓVENES COMUNISTA  </w:t>
              </w:r>
            </w:sdtContent>
          </w:sdt>
        </w:p>
      </w:tc>
    </w:tr>
  </w:tbl>
  <w:p w:rsidR="003F30FD" w:rsidRDefault="003F30F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A49"/>
    <w:multiLevelType w:val="hybridMultilevel"/>
    <w:tmpl w:val="EA56AC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5E7593"/>
    <w:multiLevelType w:val="hybridMultilevel"/>
    <w:tmpl w:val="AABCA0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0C63F4"/>
    <w:multiLevelType w:val="hybridMultilevel"/>
    <w:tmpl w:val="708C27C4"/>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90FB5"/>
    <w:multiLevelType w:val="hybridMultilevel"/>
    <w:tmpl w:val="84EA8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56CFC"/>
    <w:multiLevelType w:val="hybridMultilevel"/>
    <w:tmpl w:val="5566B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47ED"/>
    <w:multiLevelType w:val="hybridMultilevel"/>
    <w:tmpl w:val="491ADA8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5D6EA0"/>
    <w:multiLevelType w:val="hybridMultilevel"/>
    <w:tmpl w:val="99D4D7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7D2759"/>
    <w:multiLevelType w:val="multilevel"/>
    <w:tmpl w:val="AEF6AE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11527EB"/>
    <w:multiLevelType w:val="hybridMultilevel"/>
    <w:tmpl w:val="557A9DD2"/>
    <w:lvl w:ilvl="0" w:tplc="0C0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1561BD"/>
    <w:multiLevelType w:val="hybridMultilevel"/>
    <w:tmpl w:val="BB2E79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7A34BB"/>
    <w:multiLevelType w:val="hybridMultilevel"/>
    <w:tmpl w:val="348C59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B97A92"/>
    <w:multiLevelType w:val="hybridMultilevel"/>
    <w:tmpl w:val="FF667E0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37450E"/>
    <w:multiLevelType w:val="hybridMultilevel"/>
    <w:tmpl w:val="C70A88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995871"/>
    <w:multiLevelType w:val="hybridMultilevel"/>
    <w:tmpl w:val="58CC09C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DA326C9"/>
    <w:multiLevelType w:val="hybridMultilevel"/>
    <w:tmpl w:val="5FAA5A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28B6723"/>
    <w:multiLevelType w:val="hybridMultilevel"/>
    <w:tmpl w:val="DB609F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1F1E24"/>
    <w:multiLevelType w:val="hybridMultilevel"/>
    <w:tmpl w:val="5D62CEC6"/>
    <w:lvl w:ilvl="0" w:tplc="0C0A000B">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6B7197"/>
    <w:multiLevelType w:val="hybridMultilevel"/>
    <w:tmpl w:val="DE7A69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02757D"/>
    <w:multiLevelType w:val="hybridMultilevel"/>
    <w:tmpl w:val="B4B865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43F16"/>
    <w:multiLevelType w:val="hybridMultilevel"/>
    <w:tmpl w:val="1B32C402"/>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817601B"/>
    <w:multiLevelType w:val="hybridMultilevel"/>
    <w:tmpl w:val="81481EF8"/>
    <w:lvl w:ilvl="0" w:tplc="08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A7B4D"/>
    <w:multiLevelType w:val="hybridMultilevel"/>
    <w:tmpl w:val="7AF22E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6"/>
  </w:num>
  <w:num w:numId="3">
    <w:abstractNumId w:val="1"/>
  </w:num>
  <w:num w:numId="4">
    <w:abstractNumId w:val="11"/>
  </w:num>
  <w:num w:numId="5">
    <w:abstractNumId w:val="0"/>
  </w:num>
  <w:num w:numId="6">
    <w:abstractNumId w:val="7"/>
  </w:num>
  <w:num w:numId="7">
    <w:abstractNumId w:val="6"/>
  </w:num>
  <w:num w:numId="8">
    <w:abstractNumId w:val="14"/>
  </w:num>
  <w:num w:numId="9">
    <w:abstractNumId w:val="19"/>
  </w:num>
  <w:num w:numId="10">
    <w:abstractNumId w:val="5"/>
  </w:num>
  <w:num w:numId="11">
    <w:abstractNumId w:val="2"/>
  </w:num>
  <w:num w:numId="12">
    <w:abstractNumId w:val="4"/>
  </w:num>
  <w:num w:numId="13">
    <w:abstractNumId w:val="8"/>
  </w:num>
  <w:num w:numId="14">
    <w:abstractNumId w:val="17"/>
  </w:num>
  <w:num w:numId="15">
    <w:abstractNumId w:val="18"/>
  </w:num>
  <w:num w:numId="16">
    <w:abstractNumId w:val="15"/>
  </w:num>
  <w:num w:numId="17">
    <w:abstractNumId w:val="12"/>
  </w:num>
  <w:num w:numId="18">
    <w:abstractNumId w:val="9"/>
  </w:num>
  <w:num w:numId="19">
    <w:abstractNumId w:val="10"/>
  </w:num>
  <w:num w:numId="20">
    <w:abstractNumId w:val="3"/>
  </w:num>
  <w:num w:numId="21">
    <w:abstractNumId w:val="20"/>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A268E1"/>
    <w:rsid w:val="0002592B"/>
    <w:rsid w:val="00030E6C"/>
    <w:rsid w:val="00037F7E"/>
    <w:rsid w:val="000413FD"/>
    <w:rsid w:val="0004479B"/>
    <w:rsid w:val="00051B21"/>
    <w:rsid w:val="00075C11"/>
    <w:rsid w:val="000829E4"/>
    <w:rsid w:val="000A5BE3"/>
    <w:rsid w:val="000A6A23"/>
    <w:rsid w:val="000C1D26"/>
    <w:rsid w:val="000C5CAA"/>
    <w:rsid w:val="00101B6B"/>
    <w:rsid w:val="001026D3"/>
    <w:rsid w:val="00103B86"/>
    <w:rsid w:val="00137F3F"/>
    <w:rsid w:val="00140C73"/>
    <w:rsid w:val="0014595F"/>
    <w:rsid w:val="00167657"/>
    <w:rsid w:val="00191668"/>
    <w:rsid w:val="001A18CB"/>
    <w:rsid w:val="001B489F"/>
    <w:rsid w:val="001D3D43"/>
    <w:rsid w:val="001D6323"/>
    <w:rsid w:val="001D7221"/>
    <w:rsid w:val="002000BD"/>
    <w:rsid w:val="002220F2"/>
    <w:rsid w:val="00282331"/>
    <w:rsid w:val="00286F38"/>
    <w:rsid w:val="00286FD2"/>
    <w:rsid w:val="002930B3"/>
    <w:rsid w:val="002A7D63"/>
    <w:rsid w:val="002B64D6"/>
    <w:rsid w:val="002D5FCB"/>
    <w:rsid w:val="002F0A18"/>
    <w:rsid w:val="003372E8"/>
    <w:rsid w:val="003623F5"/>
    <w:rsid w:val="003651CA"/>
    <w:rsid w:val="00397FF9"/>
    <w:rsid w:val="003A1525"/>
    <w:rsid w:val="003A22F3"/>
    <w:rsid w:val="003A3B0D"/>
    <w:rsid w:val="003A73D4"/>
    <w:rsid w:val="003B60B3"/>
    <w:rsid w:val="003F30FD"/>
    <w:rsid w:val="00401B74"/>
    <w:rsid w:val="004201DB"/>
    <w:rsid w:val="00436503"/>
    <w:rsid w:val="00437BD5"/>
    <w:rsid w:val="00443189"/>
    <w:rsid w:val="00462A76"/>
    <w:rsid w:val="00507E7C"/>
    <w:rsid w:val="0054678F"/>
    <w:rsid w:val="0055311E"/>
    <w:rsid w:val="005823B6"/>
    <w:rsid w:val="00586EAA"/>
    <w:rsid w:val="005A0047"/>
    <w:rsid w:val="005C1334"/>
    <w:rsid w:val="005D37D0"/>
    <w:rsid w:val="005D5E82"/>
    <w:rsid w:val="005F3D51"/>
    <w:rsid w:val="00605276"/>
    <w:rsid w:val="006054D0"/>
    <w:rsid w:val="00607DC1"/>
    <w:rsid w:val="00615D66"/>
    <w:rsid w:val="00631F0E"/>
    <w:rsid w:val="006B4040"/>
    <w:rsid w:val="006B63C9"/>
    <w:rsid w:val="006D6A01"/>
    <w:rsid w:val="006E4D67"/>
    <w:rsid w:val="0070628E"/>
    <w:rsid w:val="0072642F"/>
    <w:rsid w:val="00732E77"/>
    <w:rsid w:val="007508A9"/>
    <w:rsid w:val="00755AE4"/>
    <w:rsid w:val="007825CA"/>
    <w:rsid w:val="007A442E"/>
    <w:rsid w:val="007B0EC7"/>
    <w:rsid w:val="007E4C90"/>
    <w:rsid w:val="008F7677"/>
    <w:rsid w:val="0091005F"/>
    <w:rsid w:val="0091659D"/>
    <w:rsid w:val="00920F43"/>
    <w:rsid w:val="00963198"/>
    <w:rsid w:val="009807F0"/>
    <w:rsid w:val="00985F86"/>
    <w:rsid w:val="009872BD"/>
    <w:rsid w:val="009A2B01"/>
    <w:rsid w:val="009A2FF7"/>
    <w:rsid w:val="009A5F1D"/>
    <w:rsid w:val="009B0EDF"/>
    <w:rsid w:val="009D21E8"/>
    <w:rsid w:val="00A02471"/>
    <w:rsid w:val="00A268E1"/>
    <w:rsid w:val="00A451CD"/>
    <w:rsid w:val="00A57E9D"/>
    <w:rsid w:val="00A67763"/>
    <w:rsid w:val="00A9041A"/>
    <w:rsid w:val="00AD777A"/>
    <w:rsid w:val="00AE441B"/>
    <w:rsid w:val="00B40F47"/>
    <w:rsid w:val="00B45CEB"/>
    <w:rsid w:val="00B53C78"/>
    <w:rsid w:val="00B8065F"/>
    <w:rsid w:val="00B8222E"/>
    <w:rsid w:val="00BD2EB5"/>
    <w:rsid w:val="00BF42EE"/>
    <w:rsid w:val="00BF69AC"/>
    <w:rsid w:val="00C0687F"/>
    <w:rsid w:val="00C177DC"/>
    <w:rsid w:val="00C23F4C"/>
    <w:rsid w:val="00C35EB6"/>
    <w:rsid w:val="00C4066D"/>
    <w:rsid w:val="00C46B69"/>
    <w:rsid w:val="00C91364"/>
    <w:rsid w:val="00CC24A3"/>
    <w:rsid w:val="00D04FA4"/>
    <w:rsid w:val="00D1071E"/>
    <w:rsid w:val="00D216E4"/>
    <w:rsid w:val="00D5368F"/>
    <w:rsid w:val="00D77EEA"/>
    <w:rsid w:val="00D835A8"/>
    <w:rsid w:val="00D851A6"/>
    <w:rsid w:val="00DB385C"/>
    <w:rsid w:val="00DC1AC7"/>
    <w:rsid w:val="00DC66A9"/>
    <w:rsid w:val="00DC7459"/>
    <w:rsid w:val="00DF56C6"/>
    <w:rsid w:val="00E117C6"/>
    <w:rsid w:val="00E41DBE"/>
    <w:rsid w:val="00E74379"/>
    <w:rsid w:val="00E7728E"/>
    <w:rsid w:val="00E80B9E"/>
    <w:rsid w:val="00EE46D8"/>
    <w:rsid w:val="00F42ED2"/>
    <w:rsid w:val="00F63EB8"/>
    <w:rsid w:val="00F9496C"/>
    <w:rsid w:val="00F954ED"/>
    <w:rsid w:val="00FA119E"/>
    <w:rsid w:val="00FA44E7"/>
    <w:rsid w:val="00FA495A"/>
    <w:rsid w:val="00FC7620"/>
    <w:rsid w:val="00FE1731"/>
    <w:rsid w:val="00FE5388"/>
    <w:rsid w:val="00FE55D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D5449"/>
  <w15:docId w15:val="{6E8DDE86-D68A-4523-866B-CF4A841A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E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268E1"/>
    <w:pPr>
      <w:spacing w:after="0" w:line="240" w:lineRule="auto"/>
    </w:pPr>
    <w:rPr>
      <w:lang w:eastAsia="en-US"/>
    </w:rPr>
  </w:style>
  <w:style w:type="character" w:customStyle="1" w:styleId="SinespaciadoCar">
    <w:name w:val="Sin espaciado Car"/>
    <w:basedOn w:val="Fuentedeprrafopredeter"/>
    <w:link w:val="Sinespaciado"/>
    <w:uiPriority w:val="1"/>
    <w:rsid w:val="00A268E1"/>
    <w:rPr>
      <w:lang w:eastAsia="en-US"/>
    </w:rPr>
  </w:style>
  <w:style w:type="paragraph" w:styleId="Textodeglobo">
    <w:name w:val="Balloon Text"/>
    <w:basedOn w:val="Normal"/>
    <w:link w:val="TextodegloboCar"/>
    <w:uiPriority w:val="99"/>
    <w:semiHidden/>
    <w:unhideWhenUsed/>
    <w:rsid w:val="00A268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8E1"/>
    <w:rPr>
      <w:rFonts w:ascii="Tahoma" w:hAnsi="Tahoma" w:cs="Tahoma"/>
      <w:sz w:val="16"/>
      <w:szCs w:val="16"/>
    </w:rPr>
  </w:style>
  <w:style w:type="paragraph" w:styleId="Encabezado">
    <w:name w:val="header"/>
    <w:basedOn w:val="Normal"/>
    <w:link w:val="EncabezadoCar"/>
    <w:uiPriority w:val="99"/>
    <w:unhideWhenUsed/>
    <w:rsid w:val="003F30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30FD"/>
  </w:style>
  <w:style w:type="paragraph" w:styleId="Piedepgina">
    <w:name w:val="footer"/>
    <w:basedOn w:val="Normal"/>
    <w:link w:val="PiedepginaCar"/>
    <w:uiPriority w:val="99"/>
    <w:unhideWhenUsed/>
    <w:rsid w:val="003F30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30FD"/>
  </w:style>
  <w:style w:type="table" w:styleId="Tablaconcuadrcula">
    <w:name w:val="Table Grid"/>
    <w:basedOn w:val="Tablanormal"/>
    <w:uiPriority w:val="1"/>
    <w:rsid w:val="003A73D4"/>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3372E8"/>
    <w:pPr>
      <w:ind w:left="720"/>
      <w:contextualSpacing/>
    </w:pPr>
  </w:style>
  <w:style w:type="table" w:styleId="Sombreadomedio1-nfasis3">
    <w:name w:val="Medium Shading 1 Accent 3"/>
    <w:basedOn w:val="Tablanormal"/>
    <w:uiPriority w:val="63"/>
    <w:rsid w:val="003372E8"/>
    <w:pPr>
      <w:spacing w:after="0" w:line="240" w:lineRule="auto"/>
    </w:pPr>
    <w:rPr>
      <w:rFonts w:eastAsiaTheme="minorHAns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adelista4-nfasis3">
    <w:name w:val="List Table 4 Accent 3"/>
    <w:basedOn w:val="Tablanormal"/>
    <w:uiPriority w:val="49"/>
    <w:rsid w:val="00E41DB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cuadrcula5oscura-nfasis3">
    <w:name w:val="Grid Table 5 Dark Accent 3"/>
    <w:basedOn w:val="Tablanormal"/>
    <w:uiPriority w:val="50"/>
    <w:rsid w:val="005D5E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Refdecomentario">
    <w:name w:val="annotation reference"/>
    <w:basedOn w:val="Fuentedeprrafopredeter"/>
    <w:uiPriority w:val="99"/>
    <w:semiHidden/>
    <w:unhideWhenUsed/>
    <w:rsid w:val="00DB385C"/>
    <w:rPr>
      <w:sz w:val="16"/>
      <w:szCs w:val="16"/>
    </w:rPr>
  </w:style>
  <w:style w:type="paragraph" w:styleId="Textocomentario">
    <w:name w:val="annotation text"/>
    <w:basedOn w:val="Normal"/>
    <w:link w:val="TextocomentarioCar"/>
    <w:uiPriority w:val="99"/>
    <w:semiHidden/>
    <w:unhideWhenUsed/>
    <w:rsid w:val="00DB38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385C"/>
    <w:rPr>
      <w:sz w:val="20"/>
      <w:szCs w:val="20"/>
    </w:rPr>
  </w:style>
  <w:style w:type="paragraph" w:styleId="Asuntodelcomentario">
    <w:name w:val="annotation subject"/>
    <w:basedOn w:val="Textocomentario"/>
    <w:next w:val="Textocomentario"/>
    <w:link w:val="AsuntodelcomentarioCar"/>
    <w:uiPriority w:val="99"/>
    <w:semiHidden/>
    <w:unhideWhenUsed/>
    <w:rsid w:val="00DB385C"/>
    <w:rPr>
      <w:b/>
      <w:bCs/>
    </w:rPr>
  </w:style>
  <w:style w:type="character" w:customStyle="1" w:styleId="AsuntodelcomentarioCar">
    <w:name w:val="Asunto del comentario Car"/>
    <w:basedOn w:val="TextocomentarioCar"/>
    <w:link w:val="Asuntodelcomentario"/>
    <w:uiPriority w:val="99"/>
    <w:semiHidden/>
    <w:rsid w:val="00DB385C"/>
    <w:rPr>
      <w:b/>
      <w:bCs/>
      <w:sz w:val="20"/>
      <w:szCs w:val="20"/>
    </w:rPr>
  </w:style>
  <w:style w:type="paragraph" w:styleId="NormalWeb">
    <w:name w:val="Normal (Web)"/>
    <w:basedOn w:val="Normal"/>
    <w:uiPriority w:val="99"/>
    <w:semiHidden/>
    <w:unhideWhenUsed/>
    <w:rsid w:val="00030E6C"/>
    <w:pPr>
      <w:spacing w:before="100" w:beforeAutospacing="1" w:after="225" w:line="240" w:lineRule="auto"/>
    </w:pPr>
    <w:rPr>
      <w:rFonts w:ascii="Times New Roman" w:hAnsi="Times New Roman" w:cs="Times New Roman"/>
      <w:sz w:val="24"/>
      <w:szCs w:val="24"/>
      <w:lang w:val="en-US" w:eastAsia="en-US"/>
    </w:rPr>
  </w:style>
  <w:style w:type="character" w:styleId="Textoennegrita">
    <w:name w:val="Strong"/>
    <w:basedOn w:val="Fuentedeprrafopredeter"/>
    <w:uiPriority w:val="22"/>
    <w:qFormat/>
    <w:rsid w:val="00030E6C"/>
    <w:rPr>
      <w:b/>
      <w:bCs/>
    </w:rPr>
  </w:style>
  <w:style w:type="character" w:styleId="Hipervnculo">
    <w:name w:val="Hyperlink"/>
    <w:basedOn w:val="Fuentedeprrafopredeter"/>
    <w:uiPriority w:val="99"/>
    <w:unhideWhenUsed/>
    <w:rsid w:val="00030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511565">
      <w:bodyDiv w:val="1"/>
      <w:marLeft w:val="0"/>
      <w:marRight w:val="0"/>
      <w:marTop w:val="0"/>
      <w:marBottom w:val="0"/>
      <w:divBdr>
        <w:top w:val="none" w:sz="0" w:space="0" w:color="auto"/>
        <w:left w:val="none" w:sz="0" w:space="0" w:color="auto"/>
        <w:bottom w:val="none" w:sz="0" w:space="0" w:color="auto"/>
        <w:right w:val="none" w:sz="0" w:space="0" w:color="auto"/>
      </w:divBdr>
    </w:div>
    <w:div w:id="1653217265">
      <w:bodyDiv w:val="1"/>
      <w:marLeft w:val="0"/>
      <w:marRight w:val="0"/>
      <w:marTop w:val="0"/>
      <w:marBottom w:val="0"/>
      <w:divBdr>
        <w:top w:val="none" w:sz="0" w:space="0" w:color="auto"/>
        <w:left w:val="none" w:sz="0" w:space="0" w:color="auto"/>
        <w:bottom w:val="none" w:sz="0" w:space="0" w:color="auto"/>
        <w:right w:val="none" w:sz="0" w:space="0" w:color="auto"/>
      </w:divBdr>
      <w:divsChild>
        <w:div w:id="337512941">
          <w:marLeft w:val="576"/>
          <w:marRight w:val="0"/>
          <w:marTop w:val="120"/>
          <w:marBottom w:val="0"/>
          <w:divBdr>
            <w:top w:val="none" w:sz="0" w:space="0" w:color="auto"/>
            <w:left w:val="none" w:sz="0" w:space="0" w:color="auto"/>
            <w:bottom w:val="none" w:sz="0" w:space="0" w:color="auto"/>
            <w:right w:val="none" w:sz="0" w:space="0" w:color="auto"/>
          </w:divBdr>
        </w:div>
        <w:div w:id="378477636">
          <w:marLeft w:val="576"/>
          <w:marRight w:val="0"/>
          <w:marTop w:val="120"/>
          <w:marBottom w:val="0"/>
          <w:divBdr>
            <w:top w:val="none" w:sz="0" w:space="0" w:color="auto"/>
            <w:left w:val="none" w:sz="0" w:space="0" w:color="auto"/>
            <w:bottom w:val="none" w:sz="0" w:space="0" w:color="auto"/>
            <w:right w:val="none" w:sz="0" w:space="0" w:color="auto"/>
          </w:divBdr>
        </w:div>
        <w:div w:id="850922442">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badebate.cu/etiqueta/hospital-hermanos-ameijeiras/"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 </PublishDate>
  <Abstract> “La juventud cubana está llamada a tomar el relevo de la generación fundadora de la Revolución y para conducir la gran fuerza de las masas requiere de una vanguardia que convenza y movilice (...) Los jóvenes revolucionarios cubanos comprenden perfectamente que para preservar la Revolución y el Socialismo y continuar siendo dignos y libres tienen por delante muchos años más de lucha y sacrificios”.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B377D6-F386-433C-9D32-28F51B51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9</Pages>
  <Words>1941</Words>
  <Characters>11066</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COMITÉ UNIÓN DE JÓVENES COMUNISTA  </vt:lpstr>
    </vt:vector>
  </TitlesOfParts>
  <Company>Hospital Hermanos Ameijeiras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UNIÓN DE JÓVENES COMUNISTA  </dc:title>
  <dc:subject/>
  <dc:creator>HOSPITAL CLÍNICO QUIRÚRGICO HERMANOS AMEIJEIRAS </dc:creator>
  <cp:keywords/>
  <dc:description/>
  <cp:lastModifiedBy>admin</cp:lastModifiedBy>
  <cp:revision>100</cp:revision>
  <dcterms:created xsi:type="dcterms:W3CDTF">2023-02-22T22:24:00Z</dcterms:created>
  <dcterms:modified xsi:type="dcterms:W3CDTF">2023-11-20T08:16:00Z</dcterms:modified>
</cp:coreProperties>
</file>